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915C64" w:rsidP="006614EF">
      <w:pPr>
        <w:rPr>
          <w:b/>
          <w:sz w:val="18"/>
        </w:rPr>
      </w:pPr>
      <w:bookmarkStart w:id="0" w:name="_GoBack"/>
      <w:bookmarkEnd w:id="0"/>
      <w:r>
        <w:rPr>
          <w:b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00200" cy="5905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14EF">
        <w:rPr>
          <w:b/>
          <w:sz w:val="18"/>
        </w:rPr>
        <w:br w:type="textWrapping" w:clear="all"/>
      </w:r>
    </w:p>
    <w:p w:rsidR="00915C64" w:rsidP="00EA26BA">
      <w:pPr>
        <w:jc w:val="center"/>
        <w:rPr>
          <w:b/>
          <w:sz w:val="18"/>
        </w:rPr>
      </w:pPr>
      <w:r>
        <w:rPr>
          <w:rFonts w:hint="eastAsia"/>
          <w:b/>
          <w:sz w:val="18"/>
        </w:rPr>
        <w:t>[</w:t>
      </w:r>
      <w:r>
        <w:rPr>
          <w:b/>
          <w:sz w:val="18"/>
        </w:rPr>
        <w:t>Insert Letterhead of Facility</w:t>
      </w:r>
      <w:r w:rsidR="00FC0598">
        <w:rPr>
          <w:b/>
          <w:sz w:val="18"/>
        </w:rPr>
        <w:t xml:space="preserve"> Owner</w:t>
      </w:r>
      <w:r>
        <w:rPr>
          <w:b/>
          <w:sz w:val="18"/>
        </w:rPr>
        <w:t>]</w:t>
      </w:r>
    </w:p>
    <w:p w:rsidR="00070E4F" w:rsidRPr="00EA26BA" w:rsidP="00EA26BA">
      <w:pPr>
        <w:jc w:val="center"/>
        <w:rPr>
          <w:b/>
          <w:sz w:val="18"/>
        </w:rPr>
      </w:pPr>
      <w:r w:rsidRPr="00EA26BA">
        <w:rPr>
          <w:b/>
          <w:sz w:val="18"/>
        </w:rPr>
        <w:t>CONTRACT FOR ACCEPTANCE OF DELIVERIES TO STORAGE ROOM ©</w:t>
      </w:r>
    </w:p>
    <w:p w:rsidR="007843BD" w:rsidRPr="009A5671" w:rsidP="00FC0598">
      <w:pPr>
        <w:jc w:val="center"/>
        <w:rPr>
          <w:b/>
          <w:sz w:val="18"/>
          <w:szCs w:val="18"/>
        </w:rPr>
      </w:pPr>
      <w:r w:rsidRPr="009A5671">
        <w:rPr>
          <w:b/>
          <w:sz w:val="18"/>
          <w:szCs w:val="18"/>
        </w:rPr>
        <w:t>(Singapore)</w:t>
      </w:r>
      <w:r w:rsidR="00915C64">
        <w:rPr>
          <w:b/>
          <w:sz w:val="18"/>
          <w:szCs w:val="18"/>
        </w:rPr>
        <w:t xml:space="preserve"> (</w:t>
      </w:r>
      <w:r w:rsidR="00915C64">
        <w:rPr>
          <w:b/>
          <w:sz w:val="18"/>
          <w:szCs w:val="18"/>
        </w:rPr>
        <w:t>the</w:t>
      </w:r>
      <w:r w:rsidR="00915C64">
        <w:rPr>
          <w:b/>
          <w:sz w:val="18"/>
          <w:szCs w:val="18"/>
        </w:rPr>
        <w:t xml:space="preserve"> "Agreement")</w:t>
      </w:r>
    </w:p>
    <w:p w:rsidR="00915C64" w:rsidP="007843BD">
      <w:pPr>
        <w:widowControl/>
        <w:kinsoku/>
        <w:autoSpaceDE w:val="0"/>
        <w:autoSpaceDN w:val="0"/>
        <w:adjustRightInd w:val="0"/>
        <w:rPr>
          <w:b/>
          <w:bCs/>
          <w:sz w:val="16"/>
          <w:szCs w:val="16"/>
          <w:lang w:val="en-SG"/>
        </w:rPr>
      </w:pPr>
      <w:r>
        <w:rPr>
          <w:b/>
          <w:bCs/>
          <w:sz w:val="16"/>
          <w:szCs w:val="16"/>
          <w:lang w:val="en-SG"/>
        </w:rPr>
        <w:t>STORER</w:t>
      </w:r>
      <w:r>
        <w:rPr>
          <w:b/>
          <w:bCs/>
          <w:sz w:val="16"/>
          <w:szCs w:val="16"/>
          <w:lang w:val="en-SG"/>
        </w:rPr>
        <w:t>'S DETAILS</w:t>
      </w:r>
    </w:p>
    <w:p w:rsidR="00915C64" w:rsidP="007843BD">
      <w:pPr>
        <w:widowControl/>
        <w:kinsoku/>
        <w:autoSpaceDE w:val="0"/>
        <w:autoSpaceDN w:val="0"/>
        <w:adjustRightInd w:val="0"/>
        <w:rPr>
          <w:b/>
          <w:bCs/>
          <w:sz w:val="16"/>
          <w:szCs w:val="16"/>
          <w:lang w:val="en-SG"/>
        </w:rPr>
      </w:pPr>
    </w:p>
    <w:p w:rsidR="00EA26BA" w:rsidP="007843BD">
      <w:pPr>
        <w:widowControl/>
        <w:kinsoku/>
        <w:autoSpaceDE w:val="0"/>
        <w:autoSpaceDN w:val="0"/>
        <w:adjustRightInd w:val="0"/>
        <w:rPr>
          <w:b/>
          <w:bCs/>
          <w:sz w:val="16"/>
          <w:szCs w:val="16"/>
          <w:lang w:val="en-SG"/>
        </w:rPr>
      </w:pPr>
      <w:r>
        <w:rPr>
          <w:b/>
          <w:bCs/>
          <w:sz w:val="16"/>
          <w:szCs w:val="16"/>
          <w:lang w:val="en-SG"/>
        </w:rPr>
        <w:t xml:space="preserve"> </w:t>
      </w:r>
      <w:r w:rsidR="00F07222">
        <w:rPr>
          <w:b/>
          <w:bCs/>
          <w:sz w:val="16"/>
          <w:szCs w:val="16"/>
          <w:lang w:val="en-SG"/>
        </w:rPr>
        <w:t>&lt;FOR BUSINESSES / PARTNERSHIPS / COMPANIES&gt;</w:t>
      </w:r>
    </w:p>
    <w:p w:rsidR="00EA26BA" w:rsidP="007843BD">
      <w:pPr>
        <w:widowControl/>
        <w:kinsoku/>
        <w:autoSpaceDE w:val="0"/>
        <w:autoSpaceDN w:val="0"/>
        <w:adjustRightInd w:val="0"/>
        <w:rPr>
          <w:b/>
          <w:bCs/>
          <w:sz w:val="16"/>
          <w:szCs w:val="16"/>
          <w:lang w:val="en-SG"/>
        </w:rPr>
      </w:pPr>
    </w:p>
    <w:p w:rsidR="007843BD" w:rsidP="007843BD">
      <w:pPr>
        <w:widowControl/>
        <w:kinsoku/>
        <w:autoSpaceDE w:val="0"/>
        <w:autoSpaceDN w:val="0"/>
        <w:adjustRightInd w:val="0"/>
        <w:rPr>
          <w:sz w:val="16"/>
          <w:szCs w:val="16"/>
          <w:lang w:val="en-SG"/>
        </w:rPr>
      </w:pPr>
      <w:r>
        <w:rPr>
          <w:sz w:val="16"/>
          <w:szCs w:val="16"/>
          <w:lang w:val="en-SG"/>
        </w:rPr>
        <w:t>Business Name:.........................................................................................................................................</w:t>
      </w:r>
      <w:r w:rsidR="00EA26BA">
        <w:rPr>
          <w:sz w:val="16"/>
          <w:szCs w:val="16"/>
          <w:lang w:val="en-SG"/>
        </w:rPr>
        <w:t>.............................UEN</w:t>
      </w:r>
      <w:r>
        <w:rPr>
          <w:sz w:val="16"/>
          <w:szCs w:val="16"/>
          <w:lang w:val="en-SG"/>
        </w:rPr>
        <w:t>:.......................…………….</w:t>
      </w:r>
    </w:p>
    <w:p w:rsidR="007843BD" w:rsidP="007843BD">
      <w:pPr>
        <w:widowControl/>
        <w:kinsoku/>
        <w:autoSpaceDE w:val="0"/>
        <w:autoSpaceDN w:val="0"/>
        <w:adjustRightInd w:val="0"/>
        <w:rPr>
          <w:sz w:val="16"/>
          <w:szCs w:val="16"/>
          <w:lang w:val="en-SG"/>
        </w:rPr>
      </w:pPr>
    </w:p>
    <w:p w:rsidR="00EA26BA" w:rsidRPr="00F07222" w:rsidP="007843BD">
      <w:pPr>
        <w:widowControl/>
        <w:kinsoku/>
        <w:autoSpaceDE w:val="0"/>
        <w:autoSpaceDN w:val="0"/>
        <w:adjustRightInd w:val="0"/>
        <w:rPr>
          <w:b/>
          <w:sz w:val="16"/>
          <w:szCs w:val="16"/>
          <w:lang w:val="en-SG"/>
        </w:rPr>
      </w:pPr>
      <w:r w:rsidRPr="00F07222">
        <w:rPr>
          <w:b/>
          <w:sz w:val="16"/>
          <w:szCs w:val="16"/>
          <w:lang w:val="en-SG"/>
        </w:rPr>
        <w:t>&lt;FOR INDIVIDUALS&gt;</w:t>
      </w:r>
    </w:p>
    <w:p w:rsidR="00EA26BA" w:rsidP="007843BD">
      <w:pPr>
        <w:widowControl/>
        <w:kinsoku/>
        <w:autoSpaceDE w:val="0"/>
        <w:autoSpaceDN w:val="0"/>
        <w:adjustRightInd w:val="0"/>
        <w:rPr>
          <w:sz w:val="16"/>
          <w:szCs w:val="16"/>
          <w:lang w:val="en-SG"/>
        </w:rPr>
      </w:pPr>
    </w:p>
    <w:p w:rsidR="007843BD" w:rsidP="007843BD">
      <w:pPr>
        <w:widowControl/>
        <w:kinsoku/>
        <w:autoSpaceDE w:val="0"/>
        <w:autoSpaceDN w:val="0"/>
        <w:adjustRightInd w:val="0"/>
        <w:rPr>
          <w:sz w:val="16"/>
          <w:szCs w:val="16"/>
          <w:lang w:val="en-SG"/>
        </w:rPr>
      </w:pPr>
      <w:r>
        <w:rPr>
          <w:sz w:val="16"/>
          <w:szCs w:val="16"/>
          <w:lang w:val="en-SG"/>
        </w:rPr>
        <w:t>Ms/Mrs/Mr..........First Name</w:t>
      </w:r>
      <w:r>
        <w:rPr>
          <w:sz w:val="16"/>
          <w:szCs w:val="16"/>
          <w:lang w:val="en-SG"/>
        </w:rPr>
        <w:t>:............................................................................................................</w:t>
      </w:r>
      <w:r>
        <w:rPr>
          <w:sz w:val="16"/>
          <w:szCs w:val="16"/>
          <w:lang w:val="en-SG"/>
        </w:rPr>
        <w:t>Last Name:........................................................................….……….</w:t>
      </w:r>
    </w:p>
    <w:p w:rsidR="00F07222" w:rsidP="007843BD">
      <w:pPr>
        <w:widowControl/>
        <w:kinsoku/>
        <w:autoSpaceDE w:val="0"/>
        <w:autoSpaceDN w:val="0"/>
        <w:adjustRightInd w:val="0"/>
        <w:rPr>
          <w:sz w:val="16"/>
          <w:szCs w:val="16"/>
          <w:lang w:val="en-SG"/>
        </w:rPr>
      </w:pPr>
      <w:r>
        <w:rPr>
          <w:sz w:val="16"/>
          <w:szCs w:val="16"/>
          <w:lang w:val="en-SG"/>
        </w:rPr>
        <w:t>FIN/NRIC</w:t>
      </w:r>
      <w:r>
        <w:rPr>
          <w:sz w:val="16"/>
          <w:szCs w:val="16"/>
          <w:lang w:val="en-SG"/>
        </w:rPr>
        <w:t>:………………………………………………………………………………………….</w:t>
      </w:r>
    </w:p>
    <w:p w:rsidR="007843BD" w:rsidP="007843BD">
      <w:pPr>
        <w:widowControl/>
        <w:kinsoku/>
        <w:autoSpaceDE w:val="0"/>
        <w:autoSpaceDN w:val="0"/>
        <w:adjustRightInd w:val="0"/>
        <w:rPr>
          <w:sz w:val="16"/>
          <w:szCs w:val="16"/>
          <w:lang w:val="en-SG"/>
        </w:rPr>
      </w:pPr>
    </w:p>
    <w:p w:rsidR="00EA26BA" w:rsidP="007843BD">
      <w:pPr>
        <w:widowControl/>
        <w:kinsoku/>
        <w:autoSpaceDE w:val="0"/>
        <w:autoSpaceDN w:val="0"/>
        <w:adjustRightInd w:val="0"/>
        <w:rPr>
          <w:b/>
          <w:bCs/>
          <w:sz w:val="16"/>
          <w:szCs w:val="16"/>
          <w:lang w:val="en-SG"/>
        </w:rPr>
      </w:pPr>
      <w:r>
        <w:rPr>
          <w:b/>
          <w:bCs/>
          <w:sz w:val="16"/>
          <w:szCs w:val="16"/>
          <w:lang w:val="en-SG"/>
        </w:rPr>
        <w:t xml:space="preserve">CONTACT DETAILS </w:t>
      </w:r>
    </w:p>
    <w:p w:rsidR="00EA26BA" w:rsidP="007843BD">
      <w:pPr>
        <w:widowControl/>
        <w:kinsoku/>
        <w:autoSpaceDE w:val="0"/>
        <w:autoSpaceDN w:val="0"/>
        <w:adjustRightInd w:val="0"/>
        <w:rPr>
          <w:b/>
          <w:bCs/>
          <w:sz w:val="16"/>
          <w:szCs w:val="16"/>
          <w:lang w:val="en-SG"/>
        </w:rPr>
      </w:pPr>
    </w:p>
    <w:p w:rsidR="007843BD" w:rsidP="007843BD">
      <w:pPr>
        <w:widowControl/>
        <w:kinsoku/>
        <w:autoSpaceDE w:val="0"/>
        <w:autoSpaceDN w:val="0"/>
        <w:adjustRightInd w:val="0"/>
        <w:rPr>
          <w:sz w:val="16"/>
          <w:szCs w:val="16"/>
          <w:lang w:val="en-SG"/>
        </w:rPr>
      </w:pPr>
      <w:r>
        <w:rPr>
          <w:sz w:val="16"/>
          <w:szCs w:val="16"/>
          <w:lang w:val="en-SG"/>
        </w:rPr>
        <w:t>Home /Business Address</w:t>
      </w:r>
      <w:r>
        <w:rPr>
          <w:sz w:val="16"/>
          <w:szCs w:val="16"/>
          <w:lang w:val="en-SG"/>
        </w:rPr>
        <w:t>:…………………………..………………………………………………………………………………………………</w:t>
      </w:r>
    </w:p>
    <w:p w:rsidR="00EA26BA" w:rsidP="00EA26BA">
      <w:pPr>
        <w:widowControl/>
        <w:kinsoku/>
        <w:autoSpaceDE w:val="0"/>
        <w:autoSpaceDN w:val="0"/>
        <w:adjustRightInd w:val="0"/>
        <w:rPr>
          <w:sz w:val="16"/>
          <w:szCs w:val="16"/>
          <w:lang w:val="en-SG"/>
        </w:rPr>
      </w:pPr>
    </w:p>
    <w:p w:rsidR="007843BD" w:rsidP="00EA26BA">
      <w:pPr>
        <w:widowControl/>
        <w:kinsoku/>
        <w:autoSpaceDE w:val="0"/>
        <w:autoSpaceDN w:val="0"/>
        <w:adjustRightInd w:val="0"/>
        <w:rPr>
          <w:sz w:val="16"/>
          <w:szCs w:val="16"/>
          <w:lang w:val="en-SG"/>
        </w:rPr>
      </w:pPr>
      <w:r>
        <w:rPr>
          <w:sz w:val="16"/>
          <w:szCs w:val="16"/>
          <w:lang w:val="en-SG"/>
        </w:rPr>
        <w:t>City…………………………………………………………..</w:t>
      </w:r>
      <w:r w:rsidR="00EA26BA">
        <w:rPr>
          <w:sz w:val="16"/>
          <w:szCs w:val="16"/>
          <w:lang w:val="en-SG"/>
        </w:rPr>
        <w:t xml:space="preserve"> </w:t>
      </w:r>
      <w:r>
        <w:rPr>
          <w:sz w:val="16"/>
          <w:szCs w:val="16"/>
          <w:lang w:val="en-SG"/>
        </w:rPr>
        <w:t>Postcode……..………………………</w:t>
      </w:r>
    </w:p>
    <w:p w:rsidR="007843BD" w:rsidP="007843BD">
      <w:pPr>
        <w:widowControl/>
        <w:kinsoku/>
        <w:autoSpaceDE w:val="0"/>
        <w:autoSpaceDN w:val="0"/>
        <w:adjustRightInd w:val="0"/>
        <w:ind w:left="1440"/>
        <w:rPr>
          <w:sz w:val="16"/>
          <w:szCs w:val="16"/>
          <w:lang w:val="en-SG"/>
        </w:rPr>
      </w:pPr>
    </w:p>
    <w:p w:rsidR="007843BD" w:rsidP="007843BD">
      <w:pPr>
        <w:widowControl/>
        <w:kinsoku/>
        <w:autoSpaceDE w:val="0"/>
        <w:autoSpaceDN w:val="0"/>
        <w:adjustRightInd w:val="0"/>
        <w:ind w:right="163"/>
        <w:rPr>
          <w:sz w:val="16"/>
          <w:szCs w:val="16"/>
          <w:lang w:val="en-SG"/>
        </w:rPr>
      </w:pPr>
      <w:r>
        <w:rPr>
          <w:sz w:val="16"/>
          <w:szCs w:val="16"/>
          <w:lang w:val="en-SG"/>
        </w:rPr>
        <w:t>Postal Address</w:t>
      </w:r>
      <w:r>
        <w:rPr>
          <w:sz w:val="16"/>
          <w:szCs w:val="16"/>
          <w:lang w:val="en-SG"/>
        </w:rPr>
        <w:t>:………………………………………………………………………</w:t>
      </w:r>
      <w:r w:rsidR="00EA26BA">
        <w:rPr>
          <w:sz w:val="16"/>
          <w:szCs w:val="16"/>
          <w:lang w:val="en-SG"/>
        </w:rPr>
        <w:t xml:space="preserve"> </w:t>
      </w:r>
      <w:r>
        <w:rPr>
          <w:sz w:val="16"/>
          <w:szCs w:val="16"/>
          <w:lang w:val="en-SG"/>
        </w:rPr>
        <w:t>Postcode</w:t>
      </w:r>
      <w:r>
        <w:rPr>
          <w:sz w:val="16"/>
          <w:szCs w:val="16"/>
          <w:lang w:val="en-SG"/>
        </w:rPr>
        <w:t>:………………………………</w:t>
      </w:r>
    </w:p>
    <w:p w:rsidR="007843BD" w:rsidP="007843BD">
      <w:pPr>
        <w:rPr>
          <w:sz w:val="16"/>
          <w:szCs w:val="16"/>
          <w:lang w:val="en-SG"/>
        </w:rPr>
      </w:pPr>
    </w:p>
    <w:p w:rsidR="007843BD" w:rsidP="007843BD">
      <w:pPr>
        <w:rPr>
          <w:sz w:val="16"/>
          <w:szCs w:val="16"/>
          <w:lang w:val="en-SG"/>
        </w:rPr>
      </w:pPr>
      <w:r>
        <w:rPr>
          <w:sz w:val="16"/>
          <w:szCs w:val="16"/>
          <w:lang w:val="en-SG"/>
        </w:rPr>
        <w:t>Phone Nos: Home: ………….……Mobile……….………………….Work</w:t>
      </w:r>
      <w:r>
        <w:rPr>
          <w:sz w:val="16"/>
          <w:szCs w:val="16"/>
          <w:lang w:val="en-SG"/>
        </w:rPr>
        <w:t>:…………………………...……..</w:t>
      </w:r>
      <w:r>
        <w:rPr>
          <w:sz w:val="16"/>
          <w:szCs w:val="16"/>
          <w:lang w:val="en-SG"/>
        </w:rPr>
        <w:t>Email:……………………………………………………...</w:t>
      </w:r>
    </w:p>
    <w:p w:rsidR="007843BD" w:rsidP="007843BD">
      <w:pPr>
        <w:rPr>
          <w:sz w:val="18"/>
          <w:lang w:val="en-SG"/>
        </w:rPr>
      </w:pPr>
    </w:p>
    <w:p w:rsidR="00915C64" w:rsidP="007843BD">
      <w:pPr>
        <w:jc w:val="both"/>
        <w:rPr>
          <w:b/>
          <w:bCs/>
          <w:sz w:val="18"/>
          <w:szCs w:val="18"/>
        </w:rPr>
      </w:pPr>
      <w:r w:rsidRPr="007843BD">
        <w:rPr>
          <w:b/>
          <w:sz w:val="18"/>
        </w:rPr>
        <w:t xml:space="preserve">By </w:t>
      </w:r>
      <w:r w:rsidRPr="00EA26BA" w:rsidR="00070E4F">
        <w:rPr>
          <w:b/>
          <w:sz w:val="18"/>
        </w:rPr>
        <w:t xml:space="preserve">consenting to receiving all correspondence from this </w:t>
      </w:r>
      <w:r>
        <w:rPr>
          <w:b/>
          <w:sz w:val="18"/>
          <w:szCs w:val="18"/>
        </w:rPr>
        <w:t>[Insert Facility</w:t>
      </w:r>
      <w:r w:rsidR="00FC0598">
        <w:rPr>
          <w:b/>
          <w:sz w:val="18"/>
          <w:szCs w:val="18"/>
        </w:rPr>
        <w:t xml:space="preserve"> Owner</w:t>
      </w:r>
      <w:r>
        <w:rPr>
          <w:b/>
          <w:sz w:val="18"/>
          <w:szCs w:val="18"/>
        </w:rPr>
        <w:t>'s Name] (the "</w:t>
      </w:r>
      <w:r w:rsidRPr="00B57AC8">
        <w:rPr>
          <w:b/>
          <w:sz w:val="18"/>
          <w:szCs w:val="18"/>
        </w:rPr>
        <w:t>Facility</w:t>
      </w:r>
      <w:r w:rsidR="00FC0598">
        <w:rPr>
          <w:b/>
          <w:sz w:val="18"/>
          <w:szCs w:val="18"/>
        </w:rPr>
        <w:t xml:space="preserve"> Owner</w:t>
      </w:r>
      <w:r>
        <w:rPr>
          <w:b/>
          <w:sz w:val="18"/>
          <w:szCs w:val="18"/>
        </w:rPr>
        <w:t>")</w:t>
      </w:r>
      <w:r w:rsidRPr="00EA26BA" w:rsidR="00070E4F">
        <w:rPr>
          <w:b/>
          <w:sz w:val="18"/>
        </w:rPr>
        <w:t xml:space="preserve"> by email you agree that no </w:t>
      </w:r>
      <w:r>
        <w:rPr>
          <w:b/>
          <w:sz w:val="18"/>
        </w:rPr>
        <w:t>n</w:t>
      </w:r>
      <w:r w:rsidRPr="00EA26BA" w:rsidR="00070E4F">
        <w:rPr>
          <w:b/>
          <w:sz w:val="18"/>
        </w:rPr>
        <w:t>otices or correspondence</w:t>
      </w:r>
      <w:r>
        <w:rPr>
          <w:b/>
          <w:sz w:val="18"/>
        </w:rPr>
        <w:t xml:space="preserve"> </w:t>
      </w:r>
      <w:r w:rsidRPr="00EA26BA" w:rsidR="00070E4F">
        <w:rPr>
          <w:b/>
          <w:sz w:val="18"/>
        </w:rPr>
        <w:t>will</w:t>
      </w:r>
      <w:r>
        <w:rPr>
          <w:b/>
          <w:sz w:val="18"/>
        </w:rPr>
        <w:t xml:space="preserve"> </w:t>
      </w:r>
      <w:r w:rsidRPr="00EA26BA" w:rsidR="00070E4F">
        <w:rPr>
          <w:b/>
          <w:sz w:val="18"/>
        </w:rPr>
        <w:t>be sent by traditional mail. It is your obligation to update your email address when necessary</w:t>
      </w:r>
      <w:r>
        <w:rPr>
          <w:b/>
          <w:sz w:val="18"/>
        </w:rPr>
        <w:t>.</w:t>
      </w:r>
      <w:r>
        <w:rPr>
          <w:b/>
          <w:sz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</w:p>
    <w:p w:rsidR="00070E4F" w:rsidP="007843BD">
      <w:pPr>
        <w:jc w:val="both"/>
        <w:rPr>
          <w:b/>
          <w:sz w:val="18"/>
        </w:rPr>
      </w:pPr>
      <w:r w:rsidRPr="00023780">
        <w:rPr>
          <w:rFonts w:ascii="Wingdings" w:hAnsi="Wingdings" w:cs="Wingdings"/>
          <w:sz w:val="18"/>
          <w:szCs w:val="18"/>
        </w:rPr>
        <w:sym w:font="Wingdings" w:char="F071"/>
      </w:r>
      <w:r w:rsidRPr="00023780">
        <w:rPr>
          <w:rFonts w:ascii="Wingdings" w:hAnsi="Wingdings" w:cs="Wingdings"/>
          <w:sz w:val="18"/>
          <w:szCs w:val="18"/>
        </w:rPr>
        <w:sym w:font="Wingdings" w:char="F020"/>
      </w:r>
      <w:r w:rsidR="00EA26BA">
        <w:rPr>
          <w:b/>
          <w:sz w:val="18"/>
        </w:rPr>
        <w:t>Yes, I consent to electronic communication only</w:t>
      </w:r>
      <w:r w:rsidRPr="00EA26BA">
        <w:rPr>
          <w:b/>
          <w:sz w:val="18"/>
        </w:rPr>
        <w:t>.</w:t>
      </w:r>
    </w:p>
    <w:p w:rsidR="007843BD" w:rsidRPr="00EA26BA" w:rsidP="007843BD">
      <w:pPr>
        <w:jc w:val="both"/>
        <w:rPr>
          <w:b/>
          <w:sz w:val="16"/>
          <w:szCs w:val="16"/>
          <w:lang w:val="en-SG"/>
        </w:rPr>
      </w:pPr>
    </w:p>
    <w:p w:rsidR="007843BD" w:rsidRPr="007843BD" w:rsidP="00EA26BA">
      <w:pPr>
        <w:rPr>
          <w:sz w:val="18"/>
          <w:szCs w:val="16"/>
          <w:lang w:val="en-SG"/>
        </w:rPr>
      </w:pPr>
      <w:r w:rsidRPr="007843BD">
        <w:rPr>
          <w:sz w:val="18"/>
          <w:szCs w:val="16"/>
          <w:lang w:val="en-SG"/>
        </w:rPr>
        <w:t>Number(s) of the Self Storage Units that the business/individual has……………………</w:t>
      </w:r>
      <w:r>
        <w:rPr>
          <w:sz w:val="18"/>
          <w:szCs w:val="16"/>
          <w:lang w:val="en-SG"/>
        </w:rPr>
        <w:t>.....</w:t>
      </w:r>
      <w:r w:rsidRPr="007843BD">
        <w:rPr>
          <w:sz w:val="18"/>
          <w:szCs w:val="16"/>
          <w:lang w:val="en-SG"/>
        </w:rPr>
        <w:t>....Standard Storage Contract …………………………………….</w:t>
      </w:r>
    </w:p>
    <w:p w:rsidR="00070E4F" w:rsidRPr="007843BD" w:rsidP="007843BD">
      <w:pPr>
        <w:pBdr>
          <w:bottom w:val="single" w:sz="2" w:space="1" w:color="auto"/>
        </w:pBdr>
        <w:rPr>
          <w:b/>
          <w:sz w:val="18"/>
        </w:rPr>
      </w:pPr>
      <w:r w:rsidRPr="00EA26BA">
        <w:rPr>
          <w:b/>
          <w:sz w:val="18"/>
        </w:rPr>
        <w:t xml:space="preserve">NOTE: THIS </w:t>
      </w:r>
      <w:r w:rsidR="00915C64">
        <w:rPr>
          <w:b/>
          <w:sz w:val="18"/>
        </w:rPr>
        <w:t>AGREEMENT</w:t>
      </w:r>
      <w:r w:rsidRPr="00EA26BA" w:rsidR="00915C64">
        <w:rPr>
          <w:b/>
          <w:sz w:val="18"/>
        </w:rPr>
        <w:t xml:space="preserve"> </w:t>
      </w:r>
      <w:r w:rsidRPr="00EA26BA">
        <w:rPr>
          <w:b/>
          <w:sz w:val="18"/>
        </w:rPr>
        <w:t xml:space="preserve">IS </w:t>
      </w:r>
      <w:r w:rsidR="00915C64">
        <w:rPr>
          <w:b/>
          <w:sz w:val="18"/>
        </w:rPr>
        <w:t>MADE</w:t>
      </w:r>
      <w:r w:rsidRPr="00EA26BA">
        <w:rPr>
          <w:b/>
          <w:sz w:val="18"/>
        </w:rPr>
        <w:t xml:space="preserve"> IN CONJUNCTION WITH A STANDARD SELF STORAGE </w:t>
      </w:r>
      <w:r w:rsidR="00915C64">
        <w:rPr>
          <w:b/>
          <w:sz w:val="18"/>
        </w:rPr>
        <w:t>AGREEMENT</w:t>
      </w:r>
    </w:p>
    <w:p w:rsidR="007843BD" w:rsidRPr="00EA26BA" w:rsidP="007843BD">
      <w:pPr>
        <w:rPr>
          <w:sz w:val="18"/>
        </w:rPr>
      </w:pPr>
    </w:p>
    <w:p w:rsidR="007843BD" w:rsidP="007843BD">
      <w:pPr>
        <w:sectPr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8" w:h="16854"/>
          <w:pgMar w:top="640" w:right="227" w:bottom="319" w:left="471" w:header="720" w:footer="720" w:gutter="0"/>
          <w:cols w:space="720"/>
          <w:noEndnote/>
          <w:rtlGutter/>
        </w:sectPr>
      </w:pPr>
    </w:p>
    <w:p w:rsidR="007843BD" w:rsidP="007843BD">
      <w:pPr>
        <w:widowControl/>
        <w:kinsoku/>
        <w:autoSpaceDE w:val="0"/>
        <w:autoSpaceDN w:val="0"/>
        <w:adjustRightInd w:val="0"/>
        <w:rPr>
          <w:b/>
          <w:bCs/>
          <w:sz w:val="18"/>
          <w:szCs w:val="18"/>
          <w:lang w:val="en-SG"/>
        </w:rPr>
      </w:pPr>
      <w:r>
        <w:rPr>
          <w:b/>
          <w:bCs/>
          <w:sz w:val="18"/>
          <w:szCs w:val="18"/>
          <w:lang w:val="en-SG"/>
        </w:rPr>
        <w:t>STORER’S ACCEPTANCE</w:t>
      </w:r>
    </w:p>
    <w:p w:rsidR="007843BD" w:rsidP="007843BD">
      <w:pPr>
        <w:widowControl/>
        <w:kinsoku/>
        <w:autoSpaceDE w:val="0"/>
        <w:autoSpaceDN w:val="0"/>
        <w:adjustRightInd w:val="0"/>
        <w:rPr>
          <w:sz w:val="18"/>
          <w:szCs w:val="18"/>
          <w:lang w:val="en-SG"/>
        </w:rPr>
      </w:pPr>
      <w:r>
        <w:rPr>
          <w:b/>
          <w:bCs/>
          <w:sz w:val="18"/>
          <w:szCs w:val="18"/>
          <w:lang w:val="en-SG"/>
        </w:rPr>
        <w:t xml:space="preserve">I/We agree to be bound by the </w:t>
      </w:r>
      <w:r w:rsidR="00CA2AB9">
        <w:rPr>
          <w:b/>
          <w:bCs/>
          <w:sz w:val="18"/>
          <w:szCs w:val="18"/>
          <w:lang w:val="en-SG"/>
        </w:rPr>
        <w:t>c</w:t>
      </w:r>
      <w:r>
        <w:rPr>
          <w:b/>
          <w:bCs/>
          <w:sz w:val="18"/>
          <w:szCs w:val="18"/>
          <w:lang w:val="en-SG"/>
        </w:rPr>
        <w:t xml:space="preserve">onditions of </w:t>
      </w:r>
      <w:r w:rsidR="00CA2AB9">
        <w:rPr>
          <w:b/>
          <w:bCs/>
          <w:sz w:val="18"/>
          <w:szCs w:val="18"/>
          <w:lang w:val="en-SG"/>
        </w:rPr>
        <w:t xml:space="preserve">this </w:t>
      </w:r>
      <w:r>
        <w:rPr>
          <w:b/>
          <w:bCs/>
          <w:sz w:val="18"/>
          <w:szCs w:val="18"/>
          <w:lang w:val="en-SG"/>
        </w:rPr>
        <w:t>Agreement as shown</w:t>
      </w:r>
      <w:r w:rsidR="00CA2AB9">
        <w:rPr>
          <w:b/>
          <w:bCs/>
          <w:sz w:val="18"/>
          <w:szCs w:val="18"/>
          <w:lang w:val="en-SG"/>
        </w:rPr>
        <w:t xml:space="preserve"> below</w:t>
      </w:r>
      <w:r>
        <w:rPr>
          <w:b/>
          <w:bCs/>
          <w:sz w:val="18"/>
          <w:szCs w:val="18"/>
          <w:lang w:val="en-SG"/>
        </w:rPr>
        <w:t xml:space="preserve">. </w:t>
      </w:r>
    </w:p>
    <w:p w:rsidR="005E127A" w:rsidP="007843BD">
      <w:pPr>
        <w:widowControl/>
        <w:kinsoku/>
        <w:autoSpaceDE w:val="0"/>
        <w:autoSpaceDN w:val="0"/>
        <w:adjustRightInd w:val="0"/>
        <w:rPr>
          <w:sz w:val="18"/>
          <w:szCs w:val="18"/>
          <w:lang w:val="en-SG"/>
        </w:rPr>
      </w:pPr>
    </w:p>
    <w:p w:rsidR="007A7B3F" w:rsidP="007A7B3F">
      <w:pPr>
        <w:widowControl/>
        <w:kinsoku/>
        <w:autoSpaceDE w:val="0"/>
        <w:autoSpaceDN w:val="0"/>
        <w:adjustRightInd w:val="0"/>
        <w:rPr>
          <w:sz w:val="18"/>
          <w:szCs w:val="18"/>
          <w:lang w:val="en-SG"/>
        </w:rPr>
      </w:pPr>
      <w:r>
        <w:rPr>
          <w:sz w:val="18"/>
          <w:szCs w:val="18"/>
          <w:lang w:val="en-SG"/>
        </w:rPr>
        <w:t>Storer’s</w:t>
      </w:r>
      <w:r>
        <w:rPr>
          <w:sz w:val="18"/>
          <w:szCs w:val="18"/>
          <w:lang w:val="en-SG"/>
        </w:rPr>
        <w:t xml:space="preserve"> </w:t>
      </w:r>
      <w:r>
        <w:rPr>
          <w:sz w:val="18"/>
          <w:szCs w:val="18"/>
          <w:lang w:val="en-SG"/>
        </w:rPr>
        <w:t>S</w:t>
      </w:r>
      <w:r w:rsidR="007843BD">
        <w:rPr>
          <w:sz w:val="18"/>
          <w:szCs w:val="18"/>
          <w:lang w:val="en-SG"/>
        </w:rPr>
        <w:t>ignature</w:t>
      </w:r>
      <w:r w:rsidR="00915C64">
        <w:rPr>
          <w:sz w:val="18"/>
          <w:szCs w:val="18"/>
          <w:lang w:val="en-SG"/>
        </w:rPr>
        <w:t xml:space="preserve">: </w:t>
      </w:r>
      <w:r>
        <w:rPr>
          <w:sz w:val="18"/>
          <w:szCs w:val="18"/>
          <w:lang w:val="en-SG"/>
        </w:rPr>
        <w:t>................................</w:t>
      </w:r>
      <w:r>
        <w:rPr>
          <w:sz w:val="18"/>
          <w:szCs w:val="18"/>
          <w:lang w:val="en-SG"/>
        </w:rPr>
        <w:t>.............………………</w:t>
      </w:r>
      <w:r w:rsidR="00EE0A42">
        <w:rPr>
          <w:sz w:val="18"/>
          <w:szCs w:val="18"/>
          <w:lang w:val="en-SG"/>
        </w:rPr>
        <w:t>…</w:t>
      </w:r>
      <w:r w:rsidRPr="007A7B3F">
        <w:rPr>
          <w:sz w:val="18"/>
          <w:szCs w:val="18"/>
          <w:lang w:val="en-SG"/>
        </w:rPr>
        <w:t xml:space="preserve"> </w:t>
      </w:r>
    </w:p>
    <w:p w:rsidR="00EE0A42" w:rsidP="007A7B3F">
      <w:pPr>
        <w:widowControl/>
        <w:kinsoku/>
        <w:autoSpaceDE w:val="0"/>
        <w:autoSpaceDN w:val="0"/>
        <w:adjustRightInd w:val="0"/>
        <w:rPr>
          <w:sz w:val="18"/>
          <w:szCs w:val="18"/>
          <w:lang w:val="en-SG"/>
        </w:rPr>
      </w:pPr>
    </w:p>
    <w:p w:rsidR="007A7B3F" w:rsidP="007A7B3F">
      <w:pPr>
        <w:widowControl/>
        <w:kinsoku/>
        <w:autoSpaceDE w:val="0"/>
        <w:autoSpaceDN w:val="0"/>
        <w:adjustRightInd w:val="0"/>
        <w:rPr>
          <w:sz w:val="18"/>
          <w:szCs w:val="18"/>
          <w:lang w:val="en-SG"/>
        </w:rPr>
      </w:pPr>
      <w:r>
        <w:rPr>
          <w:sz w:val="18"/>
          <w:szCs w:val="18"/>
          <w:lang w:val="en-SG"/>
        </w:rPr>
        <w:t>Storer’s</w:t>
      </w:r>
      <w:r>
        <w:rPr>
          <w:sz w:val="18"/>
          <w:szCs w:val="18"/>
          <w:lang w:val="en-SG"/>
        </w:rPr>
        <w:t xml:space="preserve"> Signature</w:t>
      </w:r>
      <w:r w:rsidR="00915C64">
        <w:rPr>
          <w:sz w:val="18"/>
          <w:szCs w:val="18"/>
          <w:lang w:val="en-SG"/>
        </w:rPr>
        <w:t xml:space="preserve">: </w:t>
      </w:r>
      <w:r>
        <w:rPr>
          <w:sz w:val="18"/>
          <w:szCs w:val="18"/>
          <w:lang w:val="en-SG"/>
        </w:rPr>
        <w:t>.................................………………................</w:t>
      </w:r>
    </w:p>
    <w:p w:rsidR="007A7B3F" w:rsidRPr="005E127A" w:rsidP="007A7B3F">
      <w:pPr>
        <w:widowControl/>
        <w:kinsoku/>
        <w:autoSpaceDE w:val="0"/>
        <w:autoSpaceDN w:val="0"/>
        <w:adjustRightInd w:val="0"/>
        <w:rPr>
          <w:b/>
          <w:sz w:val="18"/>
          <w:szCs w:val="18"/>
        </w:rPr>
      </w:pPr>
    </w:p>
    <w:p w:rsidR="007A7B3F" w:rsidRPr="007A7B3F" w:rsidP="007A7B3F">
      <w:pPr>
        <w:widowControl/>
        <w:kinsoku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Date of this Agreement        </w:t>
      </w:r>
      <w:r w:rsidR="00915C6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day      </w:t>
      </w:r>
      <w:r w:rsidR="00915C6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</w:t>
      </w:r>
      <w:r w:rsidR="00915C64">
        <w:rPr>
          <w:b/>
          <w:sz w:val="18"/>
          <w:szCs w:val="18"/>
        </w:rPr>
        <w:tab/>
      </w:r>
      <w:r>
        <w:rPr>
          <w:b/>
          <w:sz w:val="18"/>
          <w:szCs w:val="18"/>
        </w:rPr>
        <w:t>of 20………</w:t>
      </w:r>
    </w:p>
    <w:p w:rsidR="00070E4F" w:rsidP="005E127A">
      <w:pPr>
        <w:tabs>
          <w:tab w:val="left" w:pos="284"/>
        </w:tabs>
        <w:spacing w:before="216" w:line="204" w:lineRule="auto"/>
        <w:jc w:val="center"/>
        <w:rPr>
          <w:b/>
          <w:bCs/>
          <w:spacing w:val="-10"/>
          <w:w w:val="110"/>
          <w:sz w:val="18"/>
          <w:szCs w:val="18"/>
        </w:rPr>
      </w:pPr>
      <w:r>
        <w:rPr>
          <w:b/>
          <w:bCs/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-101397</wp:posOffset>
                </wp:positionH>
                <wp:positionV relativeFrom="paragraph">
                  <wp:posOffset>118286</wp:posOffset>
                </wp:positionV>
                <wp:extent cx="7258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8pt,9.3pt" to="563.5pt,9.3pt" strokecolor="black"/>
            </w:pict>
          </mc:Fallback>
        </mc:AlternateContent>
      </w:r>
      <w:r>
        <w:rPr>
          <w:b/>
          <w:bCs/>
          <w:spacing w:val="-10"/>
          <w:w w:val="110"/>
          <w:sz w:val="18"/>
          <w:szCs w:val="18"/>
        </w:rPr>
        <w:t>TERMS AND CONDITIONS</w:t>
      </w:r>
    </w:p>
    <w:p w:rsidR="00070E4F" w:rsidP="007A7B3F">
      <w:pPr>
        <w:tabs>
          <w:tab w:val="left" w:pos="284"/>
        </w:tabs>
        <w:spacing w:before="36"/>
        <w:jc w:val="both"/>
        <w:rPr>
          <w:spacing w:val="-6"/>
          <w:w w:val="110"/>
          <w:sz w:val="18"/>
          <w:szCs w:val="18"/>
        </w:rPr>
      </w:pPr>
      <w:r>
        <w:rPr>
          <w:b/>
          <w:bCs/>
          <w:spacing w:val="-7"/>
          <w:w w:val="110"/>
          <w:sz w:val="18"/>
          <w:szCs w:val="18"/>
        </w:rPr>
        <w:t xml:space="preserve">1. </w:t>
      </w:r>
      <w:r>
        <w:rPr>
          <w:spacing w:val="-7"/>
          <w:w w:val="110"/>
          <w:sz w:val="18"/>
          <w:szCs w:val="18"/>
        </w:rPr>
        <w:t>The Facility</w:t>
      </w:r>
      <w:r w:rsidR="00FC0598">
        <w:rPr>
          <w:spacing w:val="-7"/>
          <w:w w:val="110"/>
          <w:sz w:val="18"/>
          <w:szCs w:val="18"/>
        </w:rPr>
        <w:t xml:space="preserve"> Owner</w:t>
      </w:r>
      <w:r>
        <w:rPr>
          <w:spacing w:val="-7"/>
          <w:w w:val="110"/>
          <w:sz w:val="18"/>
          <w:szCs w:val="18"/>
        </w:rPr>
        <w:t xml:space="preserve"> agrees to provide the </w:t>
      </w:r>
      <w:r w:rsidR="00CA2AB9">
        <w:rPr>
          <w:spacing w:val="-7"/>
          <w:w w:val="110"/>
          <w:sz w:val="18"/>
          <w:szCs w:val="18"/>
        </w:rPr>
        <w:t>s</w:t>
      </w:r>
      <w:r>
        <w:rPr>
          <w:spacing w:val="-7"/>
          <w:w w:val="110"/>
          <w:sz w:val="18"/>
          <w:szCs w:val="18"/>
        </w:rPr>
        <w:t xml:space="preserve">ervice of accepting deliveries on </w:t>
      </w:r>
      <w:r>
        <w:rPr>
          <w:spacing w:val="-6"/>
          <w:w w:val="110"/>
          <w:sz w:val="18"/>
          <w:szCs w:val="18"/>
        </w:rPr>
        <w:t xml:space="preserve">behalf of the </w:t>
      </w:r>
      <w:r>
        <w:rPr>
          <w:spacing w:val="-6"/>
          <w:w w:val="110"/>
          <w:sz w:val="18"/>
          <w:szCs w:val="18"/>
        </w:rPr>
        <w:t>Storer</w:t>
      </w:r>
      <w:r w:rsidR="00CA2AB9">
        <w:rPr>
          <w:spacing w:val="-6"/>
          <w:w w:val="110"/>
          <w:sz w:val="18"/>
          <w:szCs w:val="18"/>
        </w:rPr>
        <w:t xml:space="preserve"> (the "</w:t>
      </w:r>
      <w:r w:rsidRPr="00FC0598" w:rsidR="00CA2AB9">
        <w:rPr>
          <w:b/>
          <w:spacing w:val="-6"/>
          <w:w w:val="110"/>
          <w:sz w:val="18"/>
          <w:szCs w:val="18"/>
        </w:rPr>
        <w:t>Service</w:t>
      </w:r>
      <w:r w:rsidR="00CA2AB9">
        <w:rPr>
          <w:spacing w:val="-6"/>
          <w:w w:val="110"/>
          <w:sz w:val="18"/>
          <w:szCs w:val="18"/>
        </w:rPr>
        <w:t>")</w:t>
      </w:r>
      <w:r>
        <w:rPr>
          <w:spacing w:val="-6"/>
          <w:w w:val="110"/>
          <w:sz w:val="18"/>
          <w:szCs w:val="18"/>
        </w:rPr>
        <w:t>:</w:t>
      </w:r>
      <w:r w:rsidR="007A7B3F">
        <w:rPr>
          <w:spacing w:val="-6"/>
          <w:w w:val="110"/>
          <w:sz w:val="18"/>
          <w:szCs w:val="18"/>
        </w:rPr>
        <w:t xml:space="preserve">   </w:t>
      </w:r>
    </w:p>
    <w:p w:rsidR="00070E4F" w:rsidP="007A7B3F">
      <w:pPr>
        <w:numPr>
          <w:ilvl w:val="0"/>
          <w:numId w:val="1"/>
        </w:numPr>
        <w:tabs>
          <w:tab w:val="clear" w:pos="144"/>
          <w:tab w:val="num" w:pos="216"/>
          <w:tab w:val="left" w:pos="284"/>
        </w:tabs>
        <w:jc w:val="both"/>
        <w:rPr>
          <w:spacing w:val="-7"/>
          <w:w w:val="110"/>
          <w:sz w:val="18"/>
          <w:szCs w:val="18"/>
        </w:rPr>
      </w:pPr>
      <w:r>
        <w:rPr>
          <w:spacing w:val="-7"/>
          <w:w w:val="110"/>
          <w:sz w:val="18"/>
          <w:szCs w:val="18"/>
        </w:rPr>
        <w:t xml:space="preserve"> </w:t>
      </w:r>
      <w:r>
        <w:rPr>
          <w:spacing w:val="-7"/>
          <w:w w:val="110"/>
          <w:sz w:val="18"/>
          <w:szCs w:val="18"/>
        </w:rPr>
        <w:t xml:space="preserve">so long as the </w:t>
      </w:r>
      <w:r>
        <w:rPr>
          <w:spacing w:val="-7"/>
          <w:w w:val="110"/>
          <w:sz w:val="18"/>
          <w:szCs w:val="18"/>
        </w:rPr>
        <w:t>Storer</w:t>
      </w:r>
      <w:r>
        <w:rPr>
          <w:spacing w:val="-7"/>
          <w:w w:val="110"/>
          <w:sz w:val="18"/>
          <w:szCs w:val="18"/>
        </w:rPr>
        <w:t xml:space="preserve"> is paying for a storage Space within the</w:t>
      </w:r>
      <w:r>
        <w:rPr>
          <w:spacing w:val="-7"/>
          <w:w w:val="110"/>
          <w:sz w:val="18"/>
          <w:szCs w:val="18"/>
        </w:rPr>
        <w:t xml:space="preserve"> facility located at </w:t>
      </w:r>
      <w:r w:rsidRPr="00FC0598">
        <w:rPr>
          <w:b/>
          <w:spacing w:val="-7"/>
          <w:w w:val="110"/>
          <w:sz w:val="18"/>
          <w:szCs w:val="18"/>
        </w:rPr>
        <w:t>[</w:t>
      </w:r>
      <w:r>
        <w:rPr>
          <w:b/>
          <w:spacing w:val="-7"/>
          <w:w w:val="110"/>
          <w:sz w:val="18"/>
          <w:szCs w:val="18"/>
        </w:rPr>
        <w:t>Insert a</w:t>
      </w:r>
      <w:r w:rsidRPr="00FC0598">
        <w:rPr>
          <w:b/>
          <w:spacing w:val="-7"/>
          <w:w w:val="110"/>
          <w:sz w:val="18"/>
          <w:szCs w:val="18"/>
        </w:rPr>
        <w:t xml:space="preserve">ddress of </w:t>
      </w:r>
      <w:r>
        <w:rPr>
          <w:b/>
          <w:spacing w:val="-7"/>
          <w:w w:val="110"/>
          <w:sz w:val="18"/>
          <w:szCs w:val="18"/>
        </w:rPr>
        <w:t xml:space="preserve">the </w:t>
      </w:r>
      <w:r w:rsidRPr="00FC0598">
        <w:rPr>
          <w:b/>
          <w:spacing w:val="-7"/>
          <w:w w:val="110"/>
          <w:sz w:val="18"/>
          <w:szCs w:val="18"/>
        </w:rPr>
        <w:t>facility]</w:t>
      </w:r>
      <w:r w:rsidRPr="00FC0598">
        <w:rPr>
          <w:b/>
          <w:spacing w:val="-7"/>
          <w:w w:val="110"/>
          <w:sz w:val="18"/>
          <w:szCs w:val="18"/>
        </w:rPr>
        <w:t xml:space="preserve"> </w:t>
      </w:r>
      <w:r>
        <w:rPr>
          <w:spacing w:val="-7"/>
          <w:w w:val="110"/>
          <w:sz w:val="18"/>
          <w:szCs w:val="18"/>
        </w:rPr>
        <w:t>(the "</w:t>
      </w:r>
      <w:r w:rsidRPr="00FC0598">
        <w:rPr>
          <w:b/>
          <w:spacing w:val="-7"/>
          <w:w w:val="110"/>
          <w:sz w:val="18"/>
          <w:szCs w:val="18"/>
        </w:rPr>
        <w:t>Facility</w:t>
      </w:r>
      <w:r>
        <w:rPr>
          <w:spacing w:val="-7"/>
          <w:w w:val="110"/>
          <w:sz w:val="18"/>
          <w:szCs w:val="18"/>
        </w:rPr>
        <w:t>")</w:t>
      </w:r>
      <w:r w:rsidR="00004747">
        <w:rPr>
          <w:spacing w:val="-7"/>
          <w:w w:val="110"/>
          <w:sz w:val="18"/>
          <w:szCs w:val="18"/>
        </w:rPr>
        <w:t>;</w:t>
      </w:r>
    </w:p>
    <w:p w:rsidR="007A7B3F" w:rsidRPr="007A7B3F" w:rsidP="009A5671">
      <w:pPr>
        <w:numPr>
          <w:ilvl w:val="0"/>
          <w:numId w:val="1"/>
        </w:numPr>
        <w:tabs>
          <w:tab w:val="clear" w:pos="144"/>
          <w:tab w:val="num" w:pos="216"/>
          <w:tab w:val="left" w:pos="284"/>
        </w:tabs>
        <w:jc w:val="both"/>
        <w:rPr>
          <w:sz w:val="18"/>
          <w:szCs w:val="18"/>
        </w:rPr>
      </w:pPr>
      <w:r w:rsidRPr="007A7B3F">
        <w:rPr>
          <w:sz w:val="18"/>
          <w:szCs w:val="18"/>
        </w:rPr>
        <w:t>on the terms and conditions set out in this Agreement</w:t>
      </w:r>
      <w:r w:rsidR="00004747">
        <w:rPr>
          <w:sz w:val="18"/>
          <w:szCs w:val="18"/>
        </w:rPr>
        <w:t>;</w:t>
      </w:r>
      <w:r w:rsidRPr="007A7B3F" w:rsidR="00004747">
        <w:rPr>
          <w:sz w:val="18"/>
          <w:szCs w:val="18"/>
        </w:rPr>
        <w:t xml:space="preserve"> </w:t>
      </w:r>
      <w:r w:rsidRPr="007A7B3F">
        <w:rPr>
          <w:sz w:val="18"/>
          <w:szCs w:val="18"/>
        </w:rPr>
        <w:t>and</w:t>
      </w:r>
    </w:p>
    <w:p w:rsidR="007A7B3F" w:rsidRPr="007A7B3F" w:rsidP="007A7B3F">
      <w:pPr>
        <w:numPr>
          <w:ilvl w:val="0"/>
          <w:numId w:val="1"/>
        </w:numPr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Facility Owner </w:t>
      </w:r>
      <w:r w:rsidRPr="007A7B3F">
        <w:rPr>
          <w:sz w:val="18"/>
          <w:szCs w:val="18"/>
        </w:rPr>
        <w:t>reserves the right to discontinue offering this Service by giving one</w:t>
      </w:r>
      <w:r w:rsidR="00CA2AB9">
        <w:rPr>
          <w:sz w:val="18"/>
          <w:szCs w:val="18"/>
        </w:rPr>
        <w:t xml:space="preserve"> (1)</w:t>
      </w:r>
      <w:r w:rsidRPr="007A7B3F">
        <w:rPr>
          <w:sz w:val="18"/>
          <w:szCs w:val="18"/>
        </w:rPr>
        <w:t xml:space="preserve"> month’s </w:t>
      </w:r>
      <w:r>
        <w:rPr>
          <w:sz w:val="18"/>
          <w:szCs w:val="18"/>
        </w:rPr>
        <w:t xml:space="preserve">prior </w:t>
      </w:r>
      <w:r w:rsidRPr="007A7B3F">
        <w:rPr>
          <w:sz w:val="18"/>
          <w:szCs w:val="18"/>
        </w:rPr>
        <w:t>notice</w:t>
      </w:r>
      <w:r>
        <w:rPr>
          <w:sz w:val="18"/>
          <w:szCs w:val="18"/>
        </w:rPr>
        <w:t xml:space="preserve"> to the </w:t>
      </w:r>
      <w:r>
        <w:rPr>
          <w:sz w:val="18"/>
          <w:szCs w:val="18"/>
        </w:rPr>
        <w:t>Storer</w:t>
      </w:r>
      <w:r w:rsidRPr="007A7B3F">
        <w:rPr>
          <w:sz w:val="18"/>
          <w:szCs w:val="18"/>
        </w:rPr>
        <w:t>.</w:t>
      </w:r>
    </w:p>
    <w:p w:rsidR="00070E4F" w:rsidP="007A7B3F">
      <w:pPr>
        <w:tabs>
          <w:tab w:val="left" w:pos="284"/>
        </w:tabs>
        <w:spacing w:before="144"/>
        <w:jc w:val="both"/>
        <w:rPr>
          <w:b/>
          <w:bCs/>
          <w:spacing w:val="-8"/>
          <w:w w:val="110"/>
          <w:sz w:val="18"/>
          <w:szCs w:val="18"/>
        </w:rPr>
      </w:pPr>
      <w:r>
        <w:rPr>
          <w:b/>
          <w:bCs/>
          <w:spacing w:val="-8"/>
          <w:w w:val="110"/>
          <w:sz w:val="18"/>
          <w:szCs w:val="18"/>
        </w:rPr>
        <w:t>2. The Facility Owner:</w:t>
      </w:r>
    </w:p>
    <w:p w:rsidR="00070E4F" w:rsidP="0075183B">
      <w:pPr>
        <w:numPr>
          <w:ilvl w:val="0"/>
          <w:numId w:val="2"/>
        </w:numPr>
        <w:tabs>
          <w:tab w:val="clear" w:pos="216"/>
          <w:tab w:val="left" w:pos="284"/>
        </w:tabs>
        <w:jc w:val="both"/>
        <w:rPr>
          <w:spacing w:val="-7"/>
          <w:w w:val="110"/>
          <w:sz w:val="18"/>
          <w:szCs w:val="18"/>
        </w:rPr>
      </w:pPr>
      <w:r>
        <w:rPr>
          <w:spacing w:val="-7"/>
          <w:w w:val="110"/>
          <w:sz w:val="18"/>
          <w:szCs w:val="18"/>
        </w:rPr>
        <w:t xml:space="preserve">takes possession of and is a </w:t>
      </w:r>
      <w:r>
        <w:rPr>
          <w:spacing w:val="-7"/>
          <w:w w:val="110"/>
          <w:sz w:val="18"/>
          <w:szCs w:val="18"/>
        </w:rPr>
        <w:t>bailee</w:t>
      </w:r>
      <w:r>
        <w:rPr>
          <w:spacing w:val="-7"/>
          <w:w w:val="110"/>
          <w:sz w:val="18"/>
          <w:szCs w:val="18"/>
        </w:rPr>
        <w:t xml:space="preserve"> of the delivered Goods until the Goods are collected by the </w:t>
      </w:r>
      <w:r>
        <w:rPr>
          <w:spacing w:val="-7"/>
          <w:w w:val="110"/>
          <w:sz w:val="18"/>
          <w:szCs w:val="18"/>
        </w:rPr>
        <w:t>Storer</w:t>
      </w:r>
      <w:r w:rsidR="00004747">
        <w:rPr>
          <w:spacing w:val="-7"/>
          <w:w w:val="110"/>
          <w:sz w:val="18"/>
          <w:szCs w:val="18"/>
        </w:rPr>
        <w:t>; and</w:t>
      </w:r>
    </w:p>
    <w:p w:rsidR="00070E4F" w:rsidP="0075183B">
      <w:pPr>
        <w:numPr>
          <w:ilvl w:val="0"/>
          <w:numId w:val="2"/>
        </w:numPr>
        <w:tabs>
          <w:tab w:val="clear" w:pos="216"/>
          <w:tab w:val="left" w:pos="284"/>
        </w:tabs>
        <w:jc w:val="both"/>
        <w:rPr>
          <w:spacing w:val="-8"/>
          <w:w w:val="110"/>
          <w:sz w:val="18"/>
          <w:szCs w:val="18"/>
        </w:rPr>
      </w:pPr>
      <w:r>
        <w:rPr>
          <w:spacing w:val="-3"/>
          <w:w w:val="110"/>
          <w:sz w:val="18"/>
          <w:szCs w:val="18"/>
        </w:rPr>
        <w:t>may</w:t>
      </w:r>
      <w:r>
        <w:rPr>
          <w:spacing w:val="-3"/>
          <w:w w:val="110"/>
          <w:sz w:val="18"/>
          <w:szCs w:val="18"/>
        </w:rPr>
        <w:t xml:space="preserve"> refuse deliveries in certain circumstances (</w:t>
      </w:r>
      <w:r>
        <w:rPr>
          <w:b/>
          <w:bCs/>
          <w:spacing w:val="-3"/>
          <w:w w:val="110"/>
          <w:sz w:val="18"/>
          <w:szCs w:val="18"/>
        </w:rPr>
        <w:t xml:space="preserve">see Deliveries, </w:t>
      </w:r>
      <w:r w:rsidR="00CA2AB9">
        <w:rPr>
          <w:b/>
          <w:bCs/>
          <w:spacing w:val="-8"/>
          <w:w w:val="110"/>
          <w:sz w:val="18"/>
          <w:szCs w:val="18"/>
        </w:rPr>
        <w:t>C</w:t>
      </w:r>
      <w:r>
        <w:rPr>
          <w:b/>
          <w:bCs/>
          <w:spacing w:val="-8"/>
          <w:w w:val="110"/>
          <w:sz w:val="18"/>
          <w:szCs w:val="18"/>
        </w:rPr>
        <w:t>lause 6</w:t>
      </w:r>
      <w:r>
        <w:rPr>
          <w:spacing w:val="-8"/>
          <w:w w:val="110"/>
          <w:sz w:val="18"/>
          <w:szCs w:val="18"/>
        </w:rPr>
        <w:t>).</w:t>
      </w:r>
    </w:p>
    <w:p w:rsidR="00070E4F" w:rsidP="007A7B3F">
      <w:pPr>
        <w:tabs>
          <w:tab w:val="left" w:pos="284"/>
        </w:tabs>
        <w:spacing w:before="144" w:line="211" w:lineRule="auto"/>
        <w:jc w:val="both"/>
        <w:rPr>
          <w:b/>
          <w:bCs/>
          <w:spacing w:val="-8"/>
          <w:w w:val="110"/>
          <w:sz w:val="18"/>
          <w:szCs w:val="18"/>
        </w:rPr>
      </w:pPr>
      <w:r>
        <w:rPr>
          <w:b/>
          <w:bCs/>
          <w:spacing w:val="-8"/>
          <w:w w:val="110"/>
          <w:sz w:val="18"/>
          <w:szCs w:val="18"/>
        </w:rPr>
        <w:t xml:space="preserve">3. The </w:t>
      </w:r>
      <w:r>
        <w:rPr>
          <w:b/>
          <w:bCs/>
          <w:spacing w:val="-8"/>
          <w:w w:val="110"/>
          <w:sz w:val="18"/>
          <w:szCs w:val="18"/>
        </w:rPr>
        <w:t>Storer</w:t>
      </w:r>
      <w:r>
        <w:rPr>
          <w:b/>
          <w:bCs/>
          <w:spacing w:val="-8"/>
          <w:w w:val="110"/>
          <w:sz w:val="18"/>
          <w:szCs w:val="18"/>
        </w:rPr>
        <w:t>:</w:t>
      </w:r>
    </w:p>
    <w:p w:rsidR="00070E4F" w:rsidP="0075183B">
      <w:pPr>
        <w:numPr>
          <w:ilvl w:val="0"/>
          <w:numId w:val="3"/>
        </w:numPr>
        <w:tabs>
          <w:tab w:val="clear" w:pos="144"/>
          <w:tab w:val="num" w:pos="216"/>
          <w:tab w:val="left" w:pos="284"/>
        </w:tabs>
        <w:spacing w:before="36"/>
        <w:jc w:val="both"/>
        <w:rPr>
          <w:spacing w:val="-7"/>
          <w:w w:val="110"/>
          <w:sz w:val="18"/>
          <w:szCs w:val="18"/>
        </w:rPr>
      </w:pPr>
      <w:r>
        <w:rPr>
          <w:spacing w:val="-3"/>
          <w:w w:val="110"/>
          <w:sz w:val="18"/>
          <w:szCs w:val="18"/>
        </w:rPr>
        <w:t xml:space="preserve">agrees and consents to the terms and conditions set out in this </w:t>
      </w:r>
      <w:r>
        <w:rPr>
          <w:spacing w:val="-7"/>
          <w:w w:val="110"/>
          <w:sz w:val="18"/>
          <w:szCs w:val="18"/>
        </w:rPr>
        <w:t>Agreement, the Fee Schedule and the Privacy Document</w:t>
      </w:r>
      <w:r w:rsidR="00004747">
        <w:rPr>
          <w:spacing w:val="-7"/>
          <w:w w:val="110"/>
          <w:sz w:val="18"/>
          <w:szCs w:val="18"/>
        </w:rPr>
        <w:t>;</w:t>
      </w:r>
    </w:p>
    <w:p w:rsidR="00070E4F" w:rsidP="007A7B3F">
      <w:pPr>
        <w:numPr>
          <w:ilvl w:val="0"/>
          <w:numId w:val="3"/>
        </w:numPr>
        <w:tabs>
          <w:tab w:val="clear" w:pos="144"/>
          <w:tab w:val="num" w:pos="216"/>
          <w:tab w:val="left" w:pos="284"/>
        </w:tabs>
        <w:jc w:val="both"/>
        <w:rPr>
          <w:spacing w:val="-5"/>
          <w:w w:val="110"/>
          <w:sz w:val="18"/>
          <w:szCs w:val="18"/>
        </w:rPr>
      </w:pPr>
      <w:r>
        <w:rPr>
          <w:spacing w:val="-5"/>
          <w:w w:val="110"/>
          <w:sz w:val="18"/>
          <w:szCs w:val="18"/>
        </w:rPr>
        <w:t>will pay for the Service provided by the Facility</w:t>
      </w:r>
      <w:r w:rsidR="00FC0598">
        <w:rPr>
          <w:spacing w:val="-5"/>
          <w:w w:val="110"/>
          <w:sz w:val="18"/>
          <w:szCs w:val="18"/>
        </w:rPr>
        <w:t xml:space="preserve"> Owner</w:t>
      </w:r>
      <w:r w:rsidR="00004747">
        <w:rPr>
          <w:spacing w:val="-5"/>
          <w:w w:val="110"/>
          <w:sz w:val="18"/>
          <w:szCs w:val="18"/>
        </w:rPr>
        <w:t>;</w:t>
      </w:r>
    </w:p>
    <w:p w:rsidR="00070E4F" w:rsidP="0075183B">
      <w:pPr>
        <w:numPr>
          <w:ilvl w:val="0"/>
          <w:numId w:val="3"/>
        </w:numPr>
        <w:tabs>
          <w:tab w:val="clear" w:pos="144"/>
          <w:tab w:val="num" w:pos="216"/>
          <w:tab w:val="left" w:pos="284"/>
        </w:tabs>
        <w:jc w:val="both"/>
        <w:rPr>
          <w:spacing w:val="-7"/>
          <w:w w:val="110"/>
          <w:sz w:val="18"/>
          <w:szCs w:val="18"/>
        </w:rPr>
      </w:pPr>
      <w:r>
        <w:rPr>
          <w:spacing w:val="-11"/>
          <w:w w:val="110"/>
          <w:sz w:val="18"/>
          <w:szCs w:val="18"/>
        </w:rPr>
        <w:t>will indemnify the Facility</w:t>
      </w:r>
      <w:r w:rsidR="00FC0598">
        <w:rPr>
          <w:spacing w:val="-11"/>
          <w:w w:val="110"/>
          <w:sz w:val="18"/>
          <w:szCs w:val="18"/>
        </w:rPr>
        <w:t xml:space="preserve"> </w:t>
      </w:r>
      <w:r w:rsidR="00FC0598">
        <w:rPr>
          <w:spacing w:val="-5"/>
          <w:w w:val="110"/>
          <w:sz w:val="18"/>
          <w:szCs w:val="18"/>
        </w:rPr>
        <w:t>Owner</w:t>
      </w:r>
      <w:r>
        <w:rPr>
          <w:spacing w:val="-11"/>
          <w:w w:val="110"/>
          <w:sz w:val="18"/>
          <w:szCs w:val="18"/>
        </w:rPr>
        <w:t xml:space="preserve"> for any loss arising from the acceptance of </w:t>
      </w:r>
      <w:r>
        <w:rPr>
          <w:spacing w:val="-7"/>
          <w:w w:val="110"/>
          <w:sz w:val="18"/>
          <w:szCs w:val="18"/>
        </w:rPr>
        <w:t>deliveries (</w:t>
      </w:r>
      <w:r>
        <w:rPr>
          <w:b/>
          <w:bCs/>
          <w:spacing w:val="-7"/>
          <w:w w:val="110"/>
          <w:sz w:val="18"/>
          <w:szCs w:val="18"/>
        </w:rPr>
        <w:t xml:space="preserve">see Risk and Responsibility, </w:t>
      </w:r>
      <w:r w:rsidR="00CA2AB9">
        <w:rPr>
          <w:b/>
          <w:bCs/>
          <w:spacing w:val="-7"/>
          <w:w w:val="110"/>
          <w:sz w:val="18"/>
          <w:szCs w:val="18"/>
        </w:rPr>
        <w:t>C</w:t>
      </w:r>
      <w:r>
        <w:rPr>
          <w:b/>
          <w:bCs/>
          <w:spacing w:val="-7"/>
          <w:w w:val="110"/>
          <w:sz w:val="18"/>
          <w:szCs w:val="18"/>
        </w:rPr>
        <w:t>lause 7</w:t>
      </w:r>
      <w:r w:rsidR="00004747">
        <w:rPr>
          <w:spacing w:val="-7"/>
          <w:w w:val="110"/>
          <w:sz w:val="18"/>
          <w:szCs w:val="18"/>
        </w:rPr>
        <w:t>); and</w:t>
      </w:r>
    </w:p>
    <w:p w:rsidR="00070E4F" w:rsidP="007A7B3F">
      <w:pPr>
        <w:numPr>
          <w:ilvl w:val="0"/>
          <w:numId w:val="3"/>
        </w:numPr>
        <w:tabs>
          <w:tab w:val="clear" w:pos="144"/>
          <w:tab w:val="num" w:pos="216"/>
          <w:tab w:val="left" w:pos="284"/>
        </w:tabs>
        <w:jc w:val="both"/>
        <w:rPr>
          <w:spacing w:val="-6"/>
          <w:w w:val="110"/>
          <w:sz w:val="18"/>
          <w:szCs w:val="18"/>
        </w:rPr>
      </w:pPr>
      <w:r>
        <w:rPr>
          <w:spacing w:val="-6"/>
          <w:w w:val="110"/>
          <w:sz w:val="18"/>
          <w:szCs w:val="18"/>
        </w:rPr>
        <w:t>may</w:t>
      </w:r>
      <w:r>
        <w:rPr>
          <w:spacing w:val="-6"/>
          <w:w w:val="110"/>
          <w:sz w:val="18"/>
          <w:szCs w:val="18"/>
        </w:rPr>
        <w:t xml:space="preserve"> terminate the Agreement by giving</w:t>
      </w:r>
      <w:r w:rsidR="00F21789">
        <w:rPr>
          <w:spacing w:val="-6"/>
          <w:w w:val="110"/>
          <w:sz w:val="18"/>
          <w:szCs w:val="18"/>
        </w:rPr>
        <w:t xml:space="preserve"> the Facility Owner one (1) months prior</w:t>
      </w:r>
      <w:r>
        <w:rPr>
          <w:spacing w:val="-6"/>
          <w:w w:val="110"/>
          <w:sz w:val="18"/>
          <w:szCs w:val="18"/>
        </w:rPr>
        <w:t xml:space="preserve"> written notice.</w:t>
      </w:r>
    </w:p>
    <w:p w:rsidR="00070E4F" w:rsidP="007A7B3F">
      <w:pPr>
        <w:tabs>
          <w:tab w:val="left" w:pos="284"/>
        </w:tabs>
        <w:spacing w:before="144" w:line="204" w:lineRule="auto"/>
        <w:jc w:val="both"/>
        <w:rPr>
          <w:b/>
          <w:bCs/>
          <w:w w:val="110"/>
          <w:sz w:val="18"/>
          <w:szCs w:val="18"/>
        </w:rPr>
      </w:pPr>
      <w:r>
        <w:rPr>
          <w:b/>
          <w:bCs/>
          <w:w w:val="110"/>
          <w:sz w:val="18"/>
          <w:szCs w:val="18"/>
        </w:rPr>
        <w:t>4. Cost</w:t>
      </w:r>
      <w:r w:rsidR="00CA2AB9">
        <w:rPr>
          <w:b/>
          <w:bCs/>
          <w:w w:val="110"/>
          <w:sz w:val="18"/>
          <w:szCs w:val="18"/>
        </w:rPr>
        <w:t>:</w:t>
      </w:r>
    </w:p>
    <w:p w:rsidR="00070E4F" w:rsidP="007A7B3F">
      <w:pPr>
        <w:tabs>
          <w:tab w:val="left" w:pos="284"/>
        </w:tabs>
        <w:spacing w:before="36"/>
        <w:jc w:val="both"/>
        <w:rPr>
          <w:spacing w:val="-6"/>
          <w:w w:val="110"/>
          <w:sz w:val="18"/>
          <w:szCs w:val="18"/>
        </w:rPr>
      </w:pPr>
      <w:r>
        <w:rPr>
          <w:spacing w:val="-4"/>
          <w:w w:val="110"/>
          <w:sz w:val="18"/>
          <w:szCs w:val="18"/>
        </w:rPr>
        <w:t xml:space="preserve">The </w:t>
      </w:r>
      <w:r>
        <w:rPr>
          <w:spacing w:val="-4"/>
          <w:w w:val="110"/>
          <w:sz w:val="18"/>
          <w:szCs w:val="18"/>
        </w:rPr>
        <w:t>Storer</w:t>
      </w:r>
      <w:r>
        <w:rPr>
          <w:spacing w:val="-4"/>
          <w:w w:val="110"/>
          <w:sz w:val="18"/>
          <w:szCs w:val="18"/>
        </w:rPr>
        <w:t xml:space="preserve"> agrees to pay the Fee as agreed between the </w:t>
      </w:r>
      <w:r>
        <w:rPr>
          <w:spacing w:val="-4"/>
          <w:w w:val="110"/>
          <w:sz w:val="18"/>
          <w:szCs w:val="18"/>
        </w:rPr>
        <w:t>Storer</w:t>
      </w:r>
      <w:r>
        <w:rPr>
          <w:spacing w:val="-4"/>
          <w:w w:val="110"/>
          <w:sz w:val="18"/>
          <w:szCs w:val="18"/>
        </w:rPr>
        <w:t xml:space="preserve"> and </w:t>
      </w:r>
      <w:r>
        <w:rPr>
          <w:spacing w:val="-7"/>
          <w:w w:val="110"/>
          <w:sz w:val="18"/>
          <w:szCs w:val="18"/>
        </w:rPr>
        <w:t xml:space="preserve">Facility </w:t>
      </w:r>
      <w:r w:rsidR="00FC0598">
        <w:rPr>
          <w:spacing w:val="-5"/>
          <w:w w:val="110"/>
          <w:sz w:val="18"/>
          <w:szCs w:val="18"/>
        </w:rPr>
        <w:t>Owner</w:t>
      </w:r>
      <w:r w:rsidR="00FC0598">
        <w:rPr>
          <w:spacing w:val="-7"/>
          <w:w w:val="110"/>
          <w:sz w:val="18"/>
          <w:szCs w:val="18"/>
        </w:rPr>
        <w:t xml:space="preserve"> </w:t>
      </w:r>
      <w:r>
        <w:rPr>
          <w:spacing w:val="-7"/>
          <w:w w:val="110"/>
          <w:sz w:val="18"/>
          <w:szCs w:val="18"/>
        </w:rPr>
        <w:t xml:space="preserve">and set out in the attached Fee Schedule, or as notified by the </w:t>
      </w:r>
      <w:r>
        <w:rPr>
          <w:spacing w:val="-6"/>
          <w:w w:val="110"/>
          <w:sz w:val="18"/>
          <w:szCs w:val="18"/>
        </w:rPr>
        <w:t>Facility</w:t>
      </w:r>
      <w:r w:rsidR="00FC0598">
        <w:rPr>
          <w:spacing w:val="-6"/>
          <w:w w:val="110"/>
          <w:sz w:val="18"/>
          <w:szCs w:val="18"/>
        </w:rPr>
        <w:t xml:space="preserve"> </w:t>
      </w:r>
      <w:r w:rsidR="00FC0598">
        <w:rPr>
          <w:spacing w:val="-5"/>
          <w:w w:val="110"/>
          <w:sz w:val="18"/>
          <w:szCs w:val="18"/>
        </w:rPr>
        <w:t>Owner</w:t>
      </w:r>
      <w:r>
        <w:rPr>
          <w:spacing w:val="-6"/>
          <w:w w:val="110"/>
          <w:sz w:val="18"/>
          <w:szCs w:val="18"/>
        </w:rPr>
        <w:t xml:space="preserve"> to the </w:t>
      </w:r>
      <w:r>
        <w:rPr>
          <w:spacing w:val="-6"/>
          <w:w w:val="110"/>
          <w:sz w:val="18"/>
          <w:szCs w:val="18"/>
        </w:rPr>
        <w:t>Storer</w:t>
      </w:r>
      <w:r>
        <w:rPr>
          <w:spacing w:val="-6"/>
          <w:w w:val="110"/>
          <w:sz w:val="18"/>
          <w:szCs w:val="18"/>
        </w:rPr>
        <w:t xml:space="preserve"> in writing from time to time.</w:t>
      </w:r>
    </w:p>
    <w:p w:rsidR="00070E4F" w:rsidP="007A7B3F">
      <w:pPr>
        <w:tabs>
          <w:tab w:val="left" w:pos="284"/>
        </w:tabs>
        <w:spacing w:before="144" w:line="204" w:lineRule="auto"/>
        <w:jc w:val="both"/>
        <w:rPr>
          <w:b/>
          <w:bCs/>
          <w:spacing w:val="-6"/>
          <w:w w:val="110"/>
          <w:sz w:val="18"/>
          <w:szCs w:val="18"/>
        </w:rPr>
      </w:pPr>
      <w:r>
        <w:rPr>
          <w:b/>
          <w:bCs/>
          <w:spacing w:val="-6"/>
          <w:w w:val="110"/>
          <w:sz w:val="18"/>
          <w:szCs w:val="18"/>
        </w:rPr>
        <w:t>5. Collection</w:t>
      </w:r>
    </w:p>
    <w:p w:rsidR="00EC4E32" w:rsidP="0075183B">
      <w:pPr>
        <w:numPr>
          <w:ilvl w:val="0"/>
          <w:numId w:val="4"/>
        </w:numPr>
        <w:tabs>
          <w:tab w:val="left" w:pos="284"/>
          <w:tab w:val="clear" w:pos="288"/>
          <w:tab w:val="num" w:pos="360"/>
        </w:tabs>
        <w:spacing w:before="36"/>
        <w:jc w:val="both"/>
        <w:rPr>
          <w:spacing w:val="-7"/>
          <w:w w:val="110"/>
          <w:sz w:val="18"/>
          <w:szCs w:val="18"/>
        </w:rPr>
      </w:pPr>
      <w:r>
        <w:rPr>
          <w:spacing w:val="-5"/>
          <w:w w:val="110"/>
          <w:sz w:val="18"/>
          <w:szCs w:val="18"/>
        </w:rPr>
        <w:t xml:space="preserve">The Facility </w:t>
      </w:r>
      <w:r w:rsidR="00FC0598">
        <w:rPr>
          <w:spacing w:val="-5"/>
          <w:w w:val="110"/>
          <w:sz w:val="18"/>
          <w:szCs w:val="18"/>
        </w:rPr>
        <w:t xml:space="preserve">Owner </w:t>
      </w:r>
      <w:r>
        <w:rPr>
          <w:spacing w:val="-5"/>
          <w:w w:val="110"/>
          <w:sz w:val="18"/>
          <w:szCs w:val="18"/>
        </w:rPr>
        <w:t xml:space="preserve">will </w:t>
      </w:r>
      <w:r>
        <w:rPr>
          <w:b/>
          <w:bCs/>
          <w:spacing w:val="-5"/>
          <w:w w:val="110"/>
          <w:sz w:val="18"/>
          <w:szCs w:val="18"/>
        </w:rPr>
        <w:t>email</w:t>
      </w:r>
      <w:r>
        <w:rPr>
          <w:spacing w:val="-5"/>
          <w:w w:val="110"/>
          <w:sz w:val="18"/>
          <w:szCs w:val="18"/>
        </w:rPr>
        <w:t xml:space="preserve"> and/or </w:t>
      </w:r>
      <w:r>
        <w:rPr>
          <w:b/>
          <w:bCs/>
          <w:spacing w:val="-5"/>
          <w:w w:val="110"/>
          <w:sz w:val="18"/>
          <w:szCs w:val="18"/>
        </w:rPr>
        <w:t xml:space="preserve">SMS </w:t>
      </w:r>
      <w:r>
        <w:rPr>
          <w:spacing w:val="-5"/>
          <w:w w:val="110"/>
          <w:sz w:val="18"/>
          <w:szCs w:val="18"/>
        </w:rPr>
        <w:t xml:space="preserve">the </w:t>
      </w:r>
      <w:r>
        <w:rPr>
          <w:spacing w:val="-5"/>
          <w:w w:val="110"/>
          <w:sz w:val="18"/>
          <w:szCs w:val="18"/>
        </w:rPr>
        <w:t>Storer</w:t>
      </w:r>
      <w:r>
        <w:rPr>
          <w:spacing w:val="-5"/>
          <w:w w:val="110"/>
          <w:sz w:val="18"/>
          <w:szCs w:val="18"/>
        </w:rPr>
        <w:t xml:space="preserve"> to advise that a </w:t>
      </w:r>
      <w:r>
        <w:rPr>
          <w:spacing w:val="-7"/>
          <w:w w:val="110"/>
          <w:sz w:val="18"/>
          <w:szCs w:val="18"/>
        </w:rPr>
        <w:t>delivery has been received</w:t>
      </w:r>
      <w:r w:rsidR="00F21789">
        <w:rPr>
          <w:spacing w:val="-7"/>
          <w:w w:val="110"/>
          <w:sz w:val="18"/>
          <w:szCs w:val="18"/>
        </w:rPr>
        <w:t xml:space="preserve"> (the "</w:t>
      </w:r>
      <w:r w:rsidRPr="00F21789" w:rsidR="00F21789">
        <w:rPr>
          <w:b/>
          <w:spacing w:val="-7"/>
          <w:w w:val="110"/>
          <w:sz w:val="18"/>
          <w:szCs w:val="18"/>
        </w:rPr>
        <w:t>Delivery Notice</w:t>
      </w:r>
      <w:r w:rsidR="00F21789">
        <w:rPr>
          <w:spacing w:val="-7"/>
          <w:w w:val="110"/>
          <w:sz w:val="18"/>
          <w:szCs w:val="18"/>
        </w:rPr>
        <w:t>")</w:t>
      </w:r>
      <w:r>
        <w:rPr>
          <w:spacing w:val="-7"/>
          <w:w w:val="110"/>
          <w:sz w:val="18"/>
          <w:szCs w:val="18"/>
        </w:rPr>
        <w:t>.</w:t>
      </w:r>
    </w:p>
    <w:p w:rsidR="00070E4F" w:rsidRPr="00EC4E32" w:rsidP="00FC0598">
      <w:pPr>
        <w:numPr>
          <w:ilvl w:val="0"/>
          <w:numId w:val="4"/>
        </w:numPr>
        <w:tabs>
          <w:tab w:val="left" w:pos="284"/>
          <w:tab w:val="clear" w:pos="288"/>
          <w:tab w:val="num" w:pos="360"/>
        </w:tabs>
        <w:spacing w:before="36"/>
        <w:jc w:val="both"/>
        <w:rPr>
          <w:spacing w:val="-5"/>
          <w:w w:val="110"/>
          <w:sz w:val="18"/>
          <w:szCs w:val="18"/>
        </w:rPr>
      </w:pPr>
      <w:r w:rsidRPr="00EC4E32">
        <w:rPr>
          <w:spacing w:val="-10"/>
          <w:w w:val="110"/>
          <w:sz w:val="18"/>
          <w:szCs w:val="18"/>
        </w:rPr>
        <w:t xml:space="preserve">Delivered Goods are to be collected by the </w:t>
      </w:r>
      <w:r w:rsidRPr="00EC4E32">
        <w:rPr>
          <w:spacing w:val="-10"/>
          <w:w w:val="110"/>
          <w:sz w:val="18"/>
          <w:szCs w:val="18"/>
        </w:rPr>
        <w:t>Storer</w:t>
      </w:r>
      <w:r w:rsidRPr="00EC4E32">
        <w:rPr>
          <w:spacing w:val="-10"/>
          <w:w w:val="110"/>
          <w:sz w:val="18"/>
          <w:szCs w:val="18"/>
        </w:rPr>
        <w:t xml:space="preserve"> within 7 days of </w:t>
      </w:r>
      <w:r w:rsidR="00F21789">
        <w:rPr>
          <w:spacing w:val="-6"/>
          <w:w w:val="110"/>
          <w:sz w:val="18"/>
          <w:szCs w:val="18"/>
        </w:rPr>
        <w:t>the Delivery Notice sent by the Facility Owner</w:t>
      </w:r>
      <w:r w:rsidRPr="00EC4E32">
        <w:rPr>
          <w:spacing w:val="-6"/>
          <w:w w:val="110"/>
          <w:sz w:val="18"/>
          <w:szCs w:val="18"/>
        </w:rPr>
        <w:t>. Goods not collected within that time will attract a Deliveries Storage Fee, as set out in the Fee Schedule.</w:t>
      </w:r>
    </w:p>
    <w:p w:rsidR="00CA2AB9" w:rsidRPr="00CA2AB9" w:rsidP="00FC0598">
      <w:pPr>
        <w:pStyle w:val="ListParagraph"/>
        <w:ind w:left="792"/>
        <w:rPr>
          <w:b/>
          <w:sz w:val="18"/>
          <w:szCs w:val="18"/>
        </w:rPr>
      </w:pPr>
      <w:r w:rsidRPr="00CA2AB9">
        <w:rPr>
          <w:b/>
          <w:sz w:val="18"/>
          <w:szCs w:val="18"/>
        </w:rPr>
        <w:t xml:space="preserve">ACCEPTED BY </w:t>
      </w:r>
      <w:r>
        <w:rPr>
          <w:b/>
          <w:sz w:val="18"/>
          <w:szCs w:val="18"/>
        </w:rPr>
        <w:t>THE FACILITY</w:t>
      </w:r>
      <w:r w:rsidR="00FC0598">
        <w:rPr>
          <w:b/>
          <w:sz w:val="18"/>
          <w:szCs w:val="18"/>
        </w:rPr>
        <w:t xml:space="preserve"> OWNER</w:t>
      </w:r>
      <w:r w:rsidRPr="00CA2AB9">
        <w:rPr>
          <w:b/>
          <w:sz w:val="18"/>
          <w:szCs w:val="18"/>
        </w:rPr>
        <w:t>.</w:t>
      </w:r>
    </w:p>
    <w:p w:rsidR="00CA2AB9" w:rsidRPr="00CA2AB9" w:rsidP="00FC0598">
      <w:pPr>
        <w:pStyle w:val="ListParagraph"/>
        <w:ind w:left="792"/>
        <w:rPr>
          <w:b/>
          <w:sz w:val="18"/>
          <w:szCs w:val="18"/>
        </w:rPr>
      </w:pPr>
    </w:p>
    <w:p w:rsidR="00CA2AB9" w:rsidRPr="00CA2AB9" w:rsidP="00FC0598">
      <w:pPr>
        <w:pStyle w:val="ListParagraph"/>
        <w:ind w:left="792"/>
        <w:rPr>
          <w:sz w:val="18"/>
          <w:szCs w:val="18"/>
        </w:rPr>
      </w:pPr>
      <w:r w:rsidRPr="00CA2AB9">
        <w:rPr>
          <w:sz w:val="18"/>
          <w:szCs w:val="18"/>
        </w:rPr>
        <w:t xml:space="preserve">Signed for and on behalf of </w:t>
      </w:r>
      <w:r>
        <w:rPr>
          <w:sz w:val="18"/>
          <w:szCs w:val="18"/>
        </w:rPr>
        <w:t>the Facility</w:t>
      </w:r>
      <w:r w:rsidR="00FC0598">
        <w:rPr>
          <w:sz w:val="18"/>
          <w:szCs w:val="18"/>
        </w:rPr>
        <w:t xml:space="preserve"> Owner</w:t>
      </w:r>
      <w:r w:rsidRPr="00CA2AB9">
        <w:rPr>
          <w:sz w:val="18"/>
          <w:szCs w:val="18"/>
        </w:rPr>
        <w:t>:</w:t>
      </w:r>
    </w:p>
    <w:p w:rsidR="00CA2AB9" w:rsidRPr="00CA2AB9" w:rsidP="00FC0598">
      <w:pPr>
        <w:pStyle w:val="ListParagraph"/>
        <w:ind w:left="792"/>
        <w:rPr>
          <w:sz w:val="18"/>
          <w:szCs w:val="18"/>
        </w:rPr>
      </w:pPr>
    </w:p>
    <w:p w:rsidR="00CA2AB9" w:rsidRPr="00CA2AB9" w:rsidP="00FC0598">
      <w:pPr>
        <w:pStyle w:val="ListParagraph"/>
        <w:ind w:left="792"/>
        <w:rPr>
          <w:sz w:val="18"/>
          <w:szCs w:val="18"/>
        </w:rPr>
      </w:pPr>
    </w:p>
    <w:p w:rsidR="00CA2AB9" w:rsidRPr="00CA2AB9" w:rsidP="00FC0598">
      <w:pPr>
        <w:pStyle w:val="ListParagraph"/>
        <w:ind w:left="792"/>
        <w:rPr>
          <w:sz w:val="18"/>
          <w:szCs w:val="18"/>
        </w:rPr>
      </w:pPr>
      <w:r w:rsidRPr="00CA2AB9">
        <w:rPr>
          <w:sz w:val="18"/>
          <w:szCs w:val="18"/>
        </w:rPr>
        <w:t>…………………………….………………………………</w:t>
      </w:r>
    </w:p>
    <w:p w:rsidR="00CA2AB9" w:rsidRPr="00CA2AB9" w:rsidP="00FC0598">
      <w:pPr>
        <w:pStyle w:val="ListParagraph"/>
        <w:widowControl/>
        <w:kinsoku/>
        <w:autoSpaceDE w:val="0"/>
        <w:autoSpaceDN w:val="0"/>
        <w:adjustRightInd w:val="0"/>
        <w:ind w:left="792"/>
        <w:rPr>
          <w:b/>
          <w:sz w:val="18"/>
          <w:szCs w:val="18"/>
        </w:rPr>
      </w:pPr>
    </w:p>
    <w:p w:rsidR="00CA2AB9" w:rsidRPr="00CA2AB9" w:rsidP="00FC0598">
      <w:pPr>
        <w:pStyle w:val="ListParagraph"/>
        <w:widowControl/>
        <w:kinsoku/>
        <w:autoSpaceDE w:val="0"/>
        <w:autoSpaceDN w:val="0"/>
        <w:adjustRightInd w:val="0"/>
        <w:ind w:left="792"/>
        <w:rPr>
          <w:b/>
          <w:sz w:val="18"/>
          <w:szCs w:val="18"/>
        </w:rPr>
      </w:pPr>
      <w:r w:rsidRPr="00CA2AB9">
        <w:rPr>
          <w:b/>
          <w:sz w:val="18"/>
          <w:szCs w:val="18"/>
        </w:rPr>
        <w:t>Date of this Agreement        day            of    20………</w:t>
      </w:r>
    </w:p>
    <w:p w:rsidR="00CA2AB9" w:rsidRPr="00CA2AB9" w:rsidP="00FC0598">
      <w:pPr>
        <w:jc w:val="both"/>
        <w:rPr>
          <w:spacing w:val="-6"/>
          <w:w w:val="110"/>
          <w:sz w:val="18"/>
          <w:szCs w:val="18"/>
        </w:rPr>
      </w:pPr>
    </w:p>
    <w:p w:rsidR="00CA2AB9" w:rsidP="00FC0598">
      <w:pPr>
        <w:ind w:left="72"/>
        <w:jc w:val="both"/>
        <w:rPr>
          <w:spacing w:val="-6"/>
          <w:w w:val="110"/>
          <w:sz w:val="18"/>
          <w:szCs w:val="18"/>
        </w:rPr>
      </w:pPr>
    </w:p>
    <w:p w:rsidR="00070E4F" w:rsidRPr="00F21789" w:rsidP="00F21789">
      <w:pPr>
        <w:numPr>
          <w:ilvl w:val="0"/>
          <w:numId w:val="4"/>
        </w:numPr>
        <w:tabs>
          <w:tab w:val="left" w:pos="284"/>
          <w:tab w:val="clear" w:pos="288"/>
          <w:tab w:val="num" w:pos="360"/>
        </w:tabs>
        <w:jc w:val="both"/>
        <w:rPr>
          <w:spacing w:val="-6"/>
          <w:w w:val="110"/>
          <w:sz w:val="18"/>
          <w:szCs w:val="18"/>
        </w:rPr>
      </w:pPr>
      <w:r w:rsidRPr="0075183B">
        <w:rPr>
          <w:spacing w:val="-5"/>
          <w:w w:val="110"/>
          <w:sz w:val="18"/>
          <w:szCs w:val="18"/>
        </w:rPr>
        <w:t xml:space="preserve">Items not collected within </w:t>
      </w:r>
      <w:r w:rsidR="00F21789">
        <w:rPr>
          <w:spacing w:val="-5"/>
          <w:w w:val="110"/>
          <w:sz w:val="18"/>
          <w:szCs w:val="18"/>
        </w:rPr>
        <w:t>six (</w:t>
      </w:r>
      <w:r w:rsidRPr="0075183B">
        <w:rPr>
          <w:spacing w:val="-5"/>
          <w:w w:val="110"/>
          <w:sz w:val="18"/>
          <w:szCs w:val="18"/>
        </w:rPr>
        <w:t>6</w:t>
      </w:r>
      <w:r w:rsidR="00F21789">
        <w:rPr>
          <w:spacing w:val="-5"/>
          <w:w w:val="110"/>
          <w:sz w:val="18"/>
          <w:szCs w:val="18"/>
        </w:rPr>
        <w:t>)</w:t>
      </w:r>
      <w:r w:rsidRPr="0075183B">
        <w:rPr>
          <w:spacing w:val="-5"/>
          <w:w w:val="110"/>
          <w:sz w:val="18"/>
          <w:szCs w:val="18"/>
        </w:rPr>
        <w:t xml:space="preserve"> months </w:t>
      </w:r>
      <w:r w:rsidR="00F21789">
        <w:rPr>
          <w:spacing w:val="-5"/>
          <w:w w:val="110"/>
          <w:sz w:val="18"/>
          <w:szCs w:val="18"/>
        </w:rPr>
        <w:t xml:space="preserve">from the Delivery Notice </w:t>
      </w:r>
      <w:r w:rsidRPr="0075183B">
        <w:rPr>
          <w:spacing w:val="-5"/>
          <w:w w:val="110"/>
          <w:sz w:val="18"/>
          <w:szCs w:val="18"/>
        </w:rPr>
        <w:t>will be disposed of by the</w:t>
      </w:r>
      <w:r w:rsidR="00F21789">
        <w:rPr>
          <w:spacing w:val="-5"/>
          <w:w w:val="110"/>
          <w:sz w:val="18"/>
          <w:szCs w:val="18"/>
        </w:rPr>
        <w:t xml:space="preserve"> </w:t>
      </w:r>
      <w:r w:rsidRPr="00F21789">
        <w:rPr>
          <w:spacing w:val="-6"/>
          <w:w w:val="110"/>
          <w:sz w:val="18"/>
          <w:szCs w:val="18"/>
        </w:rPr>
        <w:t>Facility</w:t>
      </w:r>
      <w:r w:rsidRPr="00F21789">
        <w:rPr>
          <w:spacing w:val="-6"/>
          <w:w w:val="110"/>
          <w:sz w:val="18"/>
          <w:szCs w:val="18"/>
        </w:rPr>
        <w:t xml:space="preserve"> </w:t>
      </w:r>
      <w:r w:rsidRPr="00F21789">
        <w:rPr>
          <w:spacing w:val="-5"/>
          <w:w w:val="110"/>
          <w:sz w:val="18"/>
          <w:szCs w:val="18"/>
        </w:rPr>
        <w:t>Owner</w:t>
      </w:r>
      <w:r w:rsidRPr="00F21789">
        <w:rPr>
          <w:spacing w:val="-6"/>
          <w:w w:val="110"/>
          <w:sz w:val="18"/>
          <w:szCs w:val="18"/>
        </w:rPr>
        <w:t>.</w:t>
      </w:r>
      <w:r w:rsidRPr="00F21789" w:rsidR="003C4517">
        <w:rPr>
          <w:spacing w:val="-6"/>
          <w:w w:val="110"/>
          <w:sz w:val="18"/>
          <w:szCs w:val="18"/>
        </w:rPr>
        <w:t xml:space="preserve"> </w:t>
      </w:r>
      <w:r w:rsidRPr="00F21789" w:rsidR="003C4517">
        <w:rPr>
          <w:spacing w:val="-5"/>
          <w:w w:val="110"/>
          <w:sz w:val="18"/>
          <w:szCs w:val="18"/>
        </w:rPr>
        <w:t xml:space="preserve">The </w:t>
      </w:r>
      <w:r w:rsidRPr="00F21789" w:rsidR="003C4517">
        <w:rPr>
          <w:spacing w:val="-5"/>
          <w:w w:val="110"/>
          <w:sz w:val="18"/>
          <w:szCs w:val="18"/>
        </w:rPr>
        <w:t>Storer</w:t>
      </w:r>
      <w:r w:rsidRPr="00F21789" w:rsidR="003C4517">
        <w:rPr>
          <w:spacing w:val="-5"/>
          <w:w w:val="110"/>
          <w:sz w:val="18"/>
          <w:szCs w:val="18"/>
        </w:rPr>
        <w:t xml:space="preserve"> hereby waives any claims interests entitlements against the </w:t>
      </w:r>
      <w:r w:rsidRPr="00F21789" w:rsidR="003C4517">
        <w:rPr>
          <w:spacing w:val="-5"/>
          <w:w w:val="110"/>
          <w:sz w:val="18"/>
          <w:szCs w:val="18"/>
        </w:rPr>
        <w:t>Storer's</w:t>
      </w:r>
      <w:r w:rsidRPr="00F21789" w:rsidR="003C4517">
        <w:rPr>
          <w:spacing w:val="-5"/>
          <w:w w:val="110"/>
          <w:sz w:val="18"/>
          <w:szCs w:val="18"/>
        </w:rPr>
        <w:t xml:space="preserve"> loss of title in the Goods and irrevocably assign the title in the Goods to the Facility Owner forthwith upon occurrence of the events in this Clause 5(c).</w:t>
      </w:r>
    </w:p>
    <w:p w:rsidR="00070E4F" w:rsidP="007A7B3F">
      <w:pPr>
        <w:tabs>
          <w:tab w:val="left" w:pos="284"/>
        </w:tabs>
        <w:spacing w:before="144" w:line="204" w:lineRule="auto"/>
        <w:jc w:val="both"/>
        <w:rPr>
          <w:b/>
          <w:bCs/>
          <w:spacing w:val="-6"/>
          <w:w w:val="110"/>
          <w:sz w:val="18"/>
          <w:szCs w:val="18"/>
        </w:rPr>
      </w:pPr>
      <w:r>
        <w:rPr>
          <w:b/>
          <w:bCs/>
          <w:spacing w:val="-6"/>
          <w:w w:val="110"/>
          <w:sz w:val="18"/>
          <w:szCs w:val="18"/>
        </w:rPr>
        <w:t>6. Deliveries</w:t>
      </w:r>
    </w:p>
    <w:p w:rsidR="005E127A" w:rsidP="00FC0598">
      <w:pPr>
        <w:numPr>
          <w:ilvl w:val="0"/>
          <w:numId w:val="5"/>
        </w:numPr>
        <w:tabs>
          <w:tab w:val="left" w:pos="284"/>
        </w:tabs>
        <w:spacing w:before="36"/>
        <w:jc w:val="both"/>
        <w:rPr>
          <w:spacing w:val="-6"/>
          <w:w w:val="110"/>
          <w:sz w:val="18"/>
          <w:szCs w:val="18"/>
        </w:rPr>
      </w:pPr>
      <w:r>
        <w:rPr>
          <w:spacing w:val="-9"/>
          <w:w w:val="110"/>
          <w:sz w:val="18"/>
          <w:szCs w:val="18"/>
        </w:rPr>
        <w:t xml:space="preserve">The Facility </w:t>
      </w:r>
      <w:r w:rsidR="00FC0598">
        <w:rPr>
          <w:spacing w:val="-5"/>
          <w:w w:val="110"/>
          <w:sz w:val="18"/>
          <w:szCs w:val="18"/>
        </w:rPr>
        <w:t>Owner</w:t>
      </w:r>
      <w:r w:rsidR="00FC0598">
        <w:rPr>
          <w:spacing w:val="-9"/>
          <w:w w:val="110"/>
          <w:sz w:val="18"/>
          <w:szCs w:val="18"/>
        </w:rPr>
        <w:t xml:space="preserve"> </w:t>
      </w:r>
      <w:r>
        <w:rPr>
          <w:spacing w:val="-9"/>
          <w:w w:val="110"/>
          <w:sz w:val="18"/>
          <w:szCs w:val="18"/>
        </w:rPr>
        <w:t>will not accept items which are hazardous, dangerous,</w:t>
      </w:r>
      <w:r w:rsidR="00CA2AB9">
        <w:rPr>
          <w:spacing w:val="-6"/>
          <w:w w:val="110"/>
          <w:sz w:val="18"/>
          <w:szCs w:val="18"/>
        </w:rPr>
        <w:t xml:space="preserve"> p</w:t>
      </w:r>
      <w:r w:rsidR="00F07222">
        <w:rPr>
          <w:spacing w:val="-6"/>
          <w:w w:val="110"/>
          <w:sz w:val="18"/>
          <w:szCs w:val="18"/>
        </w:rPr>
        <w:t>erishable, stolen,</w:t>
      </w:r>
      <w:r w:rsidRPr="00630F5C" w:rsidR="00F07222">
        <w:t xml:space="preserve"> </w:t>
      </w:r>
      <w:r w:rsidRPr="00630F5C" w:rsidR="00F07222">
        <w:rPr>
          <w:spacing w:val="-6"/>
          <w:w w:val="110"/>
          <w:sz w:val="18"/>
          <w:szCs w:val="18"/>
        </w:rPr>
        <w:t xml:space="preserve">inflammable, explosive, </w:t>
      </w:r>
      <w:r w:rsidRPr="00630F5C" w:rsidR="00F07222">
        <w:rPr>
          <w:spacing w:val="-6"/>
          <w:w w:val="110"/>
          <w:sz w:val="18"/>
          <w:szCs w:val="18"/>
        </w:rPr>
        <w:t>illegal</w:t>
      </w:r>
      <w:r w:rsidRPr="00630F5C" w:rsidR="00F07222">
        <w:rPr>
          <w:spacing w:val="-6"/>
          <w:w w:val="110"/>
          <w:sz w:val="18"/>
          <w:szCs w:val="18"/>
        </w:rPr>
        <w:t xml:space="preserve"> or that are a risk to </w:t>
      </w:r>
      <w:r w:rsidRPr="00630F5C" w:rsidR="00630F5C">
        <w:rPr>
          <w:spacing w:val="-6"/>
          <w:w w:val="110"/>
          <w:sz w:val="18"/>
          <w:szCs w:val="18"/>
        </w:rPr>
        <w:t>property or person.</w:t>
      </w:r>
    </w:p>
    <w:p w:rsidR="00630F5C" w:rsidRPr="00630F5C" w:rsidP="0075183B">
      <w:pPr>
        <w:numPr>
          <w:ilvl w:val="0"/>
          <w:numId w:val="5"/>
        </w:numPr>
        <w:tabs>
          <w:tab w:val="left" w:pos="284"/>
        </w:tabs>
        <w:spacing w:before="36"/>
        <w:jc w:val="both"/>
        <w:rPr>
          <w:spacing w:val="-7"/>
          <w:w w:val="110"/>
          <w:sz w:val="18"/>
          <w:szCs w:val="18"/>
        </w:rPr>
      </w:pPr>
      <w:r>
        <w:rPr>
          <w:spacing w:val="-5"/>
          <w:w w:val="110"/>
          <w:sz w:val="18"/>
          <w:szCs w:val="18"/>
        </w:rPr>
        <w:t xml:space="preserve">The Facility </w:t>
      </w:r>
      <w:r w:rsidR="00FC0598">
        <w:rPr>
          <w:spacing w:val="-5"/>
          <w:w w:val="110"/>
          <w:sz w:val="18"/>
          <w:szCs w:val="18"/>
        </w:rPr>
        <w:t xml:space="preserve">Owner </w:t>
      </w:r>
      <w:r>
        <w:rPr>
          <w:spacing w:val="-5"/>
          <w:w w:val="110"/>
          <w:sz w:val="18"/>
          <w:szCs w:val="18"/>
        </w:rPr>
        <w:t>w</w:t>
      </w:r>
      <w:r w:rsidRPr="00630F5C">
        <w:rPr>
          <w:spacing w:val="-5"/>
          <w:w w:val="110"/>
          <w:sz w:val="18"/>
          <w:szCs w:val="18"/>
        </w:rPr>
        <w:t xml:space="preserve">ill only accept deliveries during posted hours, which may vary </w:t>
      </w:r>
      <w:r w:rsidRPr="00630F5C">
        <w:rPr>
          <w:spacing w:val="-7"/>
          <w:w w:val="110"/>
          <w:sz w:val="18"/>
          <w:szCs w:val="18"/>
        </w:rPr>
        <w:t xml:space="preserve">from time to time, and may differ from </w:t>
      </w:r>
      <w:r w:rsidR="00FC0598">
        <w:rPr>
          <w:spacing w:val="-7"/>
          <w:w w:val="110"/>
          <w:sz w:val="18"/>
          <w:szCs w:val="18"/>
        </w:rPr>
        <w:t xml:space="preserve">the </w:t>
      </w:r>
      <w:r w:rsidRPr="00630F5C">
        <w:rPr>
          <w:spacing w:val="-7"/>
          <w:w w:val="110"/>
          <w:sz w:val="18"/>
          <w:szCs w:val="18"/>
        </w:rPr>
        <w:t>Facility opening hours.</w:t>
      </w:r>
      <w:r w:rsidR="00FC0598">
        <w:rPr>
          <w:spacing w:val="-7"/>
          <w:w w:val="110"/>
          <w:sz w:val="18"/>
          <w:szCs w:val="18"/>
        </w:rPr>
        <w:t xml:space="preserve"> </w:t>
      </w:r>
    </w:p>
    <w:p w:rsidR="00070E4F" w:rsidP="007A7B3F">
      <w:pPr>
        <w:tabs>
          <w:tab w:val="left" w:pos="284"/>
        </w:tabs>
        <w:spacing w:before="108"/>
        <w:jc w:val="both"/>
        <w:rPr>
          <w:b/>
          <w:bCs/>
          <w:spacing w:val="-6"/>
          <w:w w:val="110"/>
          <w:sz w:val="18"/>
          <w:szCs w:val="18"/>
        </w:rPr>
      </w:pPr>
      <w:r>
        <w:rPr>
          <w:b/>
          <w:bCs/>
          <w:spacing w:val="-6"/>
          <w:w w:val="110"/>
          <w:sz w:val="18"/>
          <w:szCs w:val="18"/>
        </w:rPr>
        <w:t>7. Risk and Responsibility</w:t>
      </w:r>
    </w:p>
    <w:p w:rsidR="00070E4F" w:rsidRPr="005E127A" w:rsidP="0075183B">
      <w:pPr>
        <w:tabs>
          <w:tab w:val="left" w:pos="284"/>
        </w:tabs>
        <w:spacing w:after="36"/>
        <w:jc w:val="both"/>
        <w:rPr>
          <w:b/>
          <w:sz w:val="18"/>
          <w:szCs w:val="18"/>
        </w:rPr>
      </w:pPr>
      <w:r w:rsidRPr="009A5671">
        <w:rPr>
          <w:bCs/>
          <w:spacing w:val="-4"/>
          <w:w w:val="110"/>
          <w:sz w:val="18"/>
          <w:szCs w:val="18"/>
        </w:rPr>
        <w:t>a)</w:t>
      </w:r>
      <w:r>
        <w:rPr>
          <w:spacing w:val="-4"/>
          <w:w w:val="110"/>
          <w:sz w:val="18"/>
          <w:szCs w:val="18"/>
        </w:rPr>
        <w:t xml:space="preserve"> Goods are accepted for delivery at the sole risk of the </w:t>
      </w:r>
      <w:r>
        <w:rPr>
          <w:spacing w:val="-4"/>
          <w:w w:val="110"/>
          <w:sz w:val="18"/>
          <w:szCs w:val="18"/>
        </w:rPr>
        <w:t>Storer</w:t>
      </w:r>
      <w:r>
        <w:rPr>
          <w:spacing w:val="-4"/>
          <w:w w:val="110"/>
          <w:sz w:val="18"/>
          <w:szCs w:val="18"/>
        </w:rPr>
        <w:t xml:space="preserve"> who </w:t>
      </w:r>
      <w:r>
        <w:rPr>
          <w:spacing w:val="-6"/>
          <w:w w:val="110"/>
          <w:sz w:val="18"/>
          <w:szCs w:val="18"/>
        </w:rPr>
        <w:t xml:space="preserve">shall bear the risk of any and all theft, damage to, or deterioration of </w:t>
      </w:r>
      <w:r>
        <w:rPr>
          <w:spacing w:val="-9"/>
          <w:w w:val="110"/>
          <w:sz w:val="18"/>
          <w:szCs w:val="18"/>
        </w:rPr>
        <w:t xml:space="preserve">the Goods, specifically any and all risk of damage caused by flood, fire, leakage or overflow of water, mildew, heat, pest or vermin, spillage of </w:t>
      </w:r>
      <w:r>
        <w:rPr>
          <w:spacing w:val="-4"/>
          <w:w w:val="110"/>
          <w:sz w:val="18"/>
          <w:szCs w:val="18"/>
        </w:rPr>
        <w:t>material, or any other reason whatsoever including acts or omissions,</w:t>
      </w:r>
      <w:r w:rsidR="005E127A">
        <w:rPr>
          <w:spacing w:val="-4"/>
          <w:w w:val="110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 xml:space="preserve">negligent, deliberate or otherwise, of the Facility </w:t>
      </w:r>
      <w:r w:rsidR="00FC0598">
        <w:rPr>
          <w:spacing w:val="-5"/>
          <w:w w:val="110"/>
          <w:sz w:val="18"/>
          <w:szCs w:val="18"/>
        </w:rPr>
        <w:t>Owner</w:t>
      </w:r>
      <w:r w:rsidR="00FC0598">
        <w:rPr>
          <w:spacing w:val="-3"/>
          <w:w w:val="110"/>
          <w:sz w:val="18"/>
          <w:szCs w:val="18"/>
        </w:rPr>
        <w:t xml:space="preserve"> </w:t>
      </w:r>
      <w:r>
        <w:rPr>
          <w:spacing w:val="-3"/>
          <w:w w:val="110"/>
          <w:sz w:val="18"/>
          <w:szCs w:val="18"/>
        </w:rPr>
        <w:t xml:space="preserve">or persons </w:t>
      </w:r>
      <w:r>
        <w:rPr>
          <w:spacing w:val="-6"/>
          <w:w w:val="110"/>
          <w:sz w:val="18"/>
          <w:szCs w:val="18"/>
        </w:rPr>
        <w:t>under its control.</w:t>
      </w:r>
    </w:p>
    <w:p w:rsidR="00070E4F" w:rsidP="0075183B">
      <w:pPr>
        <w:spacing w:before="36"/>
        <w:jc w:val="both"/>
        <w:rPr>
          <w:spacing w:val="-6"/>
          <w:w w:val="110"/>
          <w:sz w:val="18"/>
          <w:szCs w:val="18"/>
        </w:rPr>
      </w:pPr>
      <w:r w:rsidRPr="009A5671">
        <w:rPr>
          <w:bCs/>
          <w:spacing w:val="-7"/>
          <w:w w:val="110"/>
          <w:sz w:val="18"/>
          <w:szCs w:val="18"/>
        </w:rPr>
        <w:t>b)</w:t>
      </w:r>
      <w:r>
        <w:rPr>
          <w:spacing w:val="-7"/>
          <w:w w:val="110"/>
          <w:sz w:val="18"/>
          <w:szCs w:val="18"/>
        </w:rPr>
        <w:t xml:space="preserve"> The </w:t>
      </w:r>
      <w:r>
        <w:rPr>
          <w:spacing w:val="-7"/>
          <w:w w:val="110"/>
          <w:sz w:val="18"/>
          <w:szCs w:val="18"/>
        </w:rPr>
        <w:t>Storer</w:t>
      </w:r>
      <w:r>
        <w:rPr>
          <w:spacing w:val="-7"/>
          <w:w w:val="110"/>
          <w:sz w:val="18"/>
          <w:szCs w:val="18"/>
        </w:rPr>
        <w:t xml:space="preserve"> agrees to indemnify </w:t>
      </w:r>
      <w:r w:rsidR="00FC0598">
        <w:rPr>
          <w:spacing w:val="-7"/>
          <w:w w:val="110"/>
          <w:sz w:val="18"/>
          <w:szCs w:val="18"/>
        </w:rPr>
        <w:t xml:space="preserve">and keep </w:t>
      </w:r>
      <w:r>
        <w:rPr>
          <w:spacing w:val="-7"/>
          <w:w w:val="110"/>
          <w:sz w:val="18"/>
          <w:szCs w:val="18"/>
        </w:rPr>
        <w:t xml:space="preserve">the Facility </w:t>
      </w:r>
      <w:r w:rsidR="00FC0598">
        <w:rPr>
          <w:spacing w:val="-5"/>
          <w:w w:val="110"/>
          <w:sz w:val="18"/>
          <w:szCs w:val="18"/>
        </w:rPr>
        <w:t>Owner</w:t>
      </w:r>
      <w:r w:rsidR="00FC0598">
        <w:rPr>
          <w:spacing w:val="-3"/>
          <w:w w:val="110"/>
          <w:sz w:val="18"/>
          <w:szCs w:val="18"/>
        </w:rPr>
        <w:t xml:space="preserve"> indemnified </w:t>
      </w:r>
      <w:r>
        <w:rPr>
          <w:spacing w:val="-3"/>
          <w:w w:val="110"/>
          <w:sz w:val="18"/>
          <w:szCs w:val="18"/>
        </w:rPr>
        <w:t xml:space="preserve">from </w:t>
      </w:r>
      <w:r w:rsidR="00F21789">
        <w:rPr>
          <w:spacing w:val="-3"/>
          <w:w w:val="110"/>
          <w:sz w:val="18"/>
          <w:szCs w:val="18"/>
        </w:rPr>
        <w:t xml:space="preserve">and against </w:t>
      </w:r>
      <w:r>
        <w:rPr>
          <w:spacing w:val="-3"/>
          <w:w w:val="110"/>
          <w:sz w:val="18"/>
          <w:szCs w:val="18"/>
        </w:rPr>
        <w:t xml:space="preserve">all claims for any loss or damage to the property of, </w:t>
      </w:r>
      <w:r>
        <w:rPr>
          <w:spacing w:val="-2"/>
          <w:w w:val="110"/>
          <w:sz w:val="18"/>
          <w:szCs w:val="18"/>
        </w:rPr>
        <w:t>personal injury to, the Facility</w:t>
      </w:r>
      <w:r w:rsidR="00775AE9">
        <w:rPr>
          <w:spacing w:val="-2"/>
          <w:w w:val="110"/>
          <w:sz w:val="18"/>
          <w:szCs w:val="18"/>
        </w:rPr>
        <w:t xml:space="preserve"> </w:t>
      </w:r>
      <w:r>
        <w:rPr>
          <w:spacing w:val="-2"/>
          <w:w w:val="110"/>
          <w:sz w:val="18"/>
          <w:szCs w:val="18"/>
        </w:rPr>
        <w:t xml:space="preserve">or third parties resulting from or </w:t>
      </w:r>
      <w:r>
        <w:rPr>
          <w:spacing w:val="-6"/>
          <w:w w:val="110"/>
          <w:sz w:val="18"/>
          <w:szCs w:val="18"/>
        </w:rPr>
        <w:t xml:space="preserve">incidental to the delivery of the </w:t>
      </w:r>
      <w:r>
        <w:rPr>
          <w:spacing w:val="-6"/>
          <w:w w:val="110"/>
          <w:sz w:val="18"/>
          <w:szCs w:val="18"/>
        </w:rPr>
        <w:t>Storer’s</w:t>
      </w:r>
      <w:r>
        <w:rPr>
          <w:spacing w:val="-6"/>
          <w:w w:val="110"/>
          <w:sz w:val="18"/>
          <w:szCs w:val="18"/>
        </w:rPr>
        <w:t xml:space="preserve"> Goods.</w:t>
      </w:r>
      <w:r w:rsidR="00FC0598">
        <w:rPr>
          <w:spacing w:val="-6"/>
          <w:w w:val="110"/>
          <w:sz w:val="18"/>
          <w:szCs w:val="18"/>
        </w:rPr>
        <w:t xml:space="preserve"> </w:t>
      </w:r>
    </w:p>
    <w:p w:rsidR="00070E4F" w:rsidP="007A7B3F">
      <w:pPr>
        <w:spacing w:before="144"/>
        <w:jc w:val="both"/>
        <w:rPr>
          <w:b/>
          <w:bCs/>
          <w:spacing w:val="-7"/>
          <w:w w:val="110"/>
          <w:sz w:val="18"/>
          <w:szCs w:val="18"/>
        </w:rPr>
      </w:pPr>
      <w:r>
        <w:rPr>
          <w:b/>
          <w:bCs/>
          <w:spacing w:val="-7"/>
          <w:w w:val="110"/>
          <w:sz w:val="18"/>
          <w:szCs w:val="18"/>
        </w:rPr>
        <w:t>8. Limitation of Liability and Indemnity:</w:t>
      </w:r>
    </w:p>
    <w:p w:rsidR="00070E4F" w:rsidP="007A7B3F">
      <w:pPr>
        <w:jc w:val="both"/>
        <w:rPr>
          <w:spacing w:val="-6"/>
          <w:w w:val="110"/>
          <w:sz w:val="18"/>
          <w:szCs w:val="18"/>
        </w:rPr>
      </w:pPr>
      <w:r w:rsidRPr="009A5671">
        <w:rPr>
          <w:bCs/>
          <w:spacing w:val="-6"/>
          <w:w w:val="110"/>
          <w:sz w:val="18"/>
          <w:szCs w:val="18"/>
        </w:rPr>
        <w:t>a)</w:t>
      </w:r>
      <w:r>
        <w:rPr>
          <w:spacing w:val="-6"/>
          <w:w w:val="110"/>
          <w:sz w:val="18"/>
          <w:szCs w:val="18"/>
        </w:rPr>
        <w:t xml:space="preserve"> The </w:t>
      </w:r>
      <w:r>
        <w:rPr>
          <w:spacing w:val="-6"/>
          <w:w w:val="110"/>
          <w:sz w:val="18"/>
          <w:szCs w:val="18"/>
        </w:rPr>
        <w:t>Storer</w:t>
      </w:r>
      <w:r>
        <w:rPr>
          <w:spacing w:val="-6"/>
          <w:w w:val="110"/>
          <w:sz w:val="18"/>
          <w:szCs w:val="18"/>
        </w:rPr>
        <w:t>:</w:t>
      </w:r>
    </w:p>
    <w:p w:rsidR="00070E4F" w:rsidP="0075183B">
      <w:pPr>
        <w:numPr>
          <w:ilvl w:val="0"/>
          <w:numId w:val="6"/>
        </w:numPr>
        <w:jc w:val="both"/>
        <w:rPr>
          <w:spacing w:val="-6"/>
          <w:w w:val="110"/>
          <w:sz w:val="18"/>
          <w:szCs w:val="18"/>
        </w:rPr>
      </w:pPr>
      <w:r>
        <w:rPr>
          <w:spacing w:val="-3"/>
          <w:w w:val="110"/>
          <w:sz w:val="18"/>
          <w:szCs w:val="18"/>
        </w:rPr>
        <w:t xml:space="preserve">agrees that the terms of this Agreement together with the Fee </w:t>
      </w:r>
      <w:r>
        <w:rPr>
          <w:spacing w:val="-4"/>
          <w:w w:val="110"/>
          <w:sz w:val="18"/>
          <w:szCs w:val="18"/>
        </w:rPr>
        <w:t xml:space="preserve">Schedule and Privacy Document constitute the whole contract for </w:t>
      </w:r>
      <w:r>
        <w:rPr>
          <w:spacing w:val="-5"/>
          <w:w w:val="110"/>
          <w:sz w:val="18"/>
          <w:szCs w:val="18"/>
        </w:rPr>
        <w:t xml:space="preserve">delivery of goods with the Facility </w:t>
      </w:r>
      <w:r w:rsidR="00FC0598">
        <w:rPr>
          <w:spacing w:val="-5"/>
          <w:w w:val="110"/>
          <w:sz w:val="18"/>
          <w:szCs w:val="18"/>
        </w:rPr>
        <w:t xml:space="preserve">Owner </w:t>
      </w:r>
      <w:r>
        <w:rPr>
          <w:spacing w:val="-5"/>
          <w:w w:val="110"/>
          <w:sz w:val="18"/>
          <w:szCs w:val="18"/>
        </w:rPr>
        <w:t xml:space="preserve">and that, in entering this contract, the </w:t>
      </w:r>
      <w:r>
        <w:rPr>
          <w:spacing w:val="-5"/>
          <w:w w:val="110"/>
          <w:sz w:val="18"/>
          <w:szCs w:val="18"/>
        </w:rPr>
        <w:t>Storer</w:t>
      </w:r>
      <w:r>
        <w:rPr>
          <w:spacing w:val="-5"/>
          <w:w w:val="110"/>
          <w:sz w:val="18"/>
          <w:szCs w:val="18"/>
        </w:rPr>
        <w:t xml:space="preserve"> relies upon </w:t>
      </w:r>
      <w:r w:rsidR="00FC0598">
        <w:rPr>
          <w:spacing w:val="-5"/>
          <w:w w:val="110"/>
          <w:sz w:val="18"/>
          <w:szCs w:val="18"/>
        </w:rPr>
        <w:t>no representations whatsoever</w:t>
      </w:r>
      <w:r w:rsidR="00A27284">
        <w:rPr>
          <w:spacing w:val="-5"/>
          <w:w w:val="110"/>
          <w:sz w:val="18"/>
          <w:szCs w:val="18"/>
        </w:rPr>
        <w:t>,</w:t>
      </w:r>
      <w:r w:rsidR="00FC0598">
        <w:rPr>
          <w:spacing w:val="-5"/>
          <w:w w:val="110"/>
          <w:sz w:val="18"/>
          <w:szCs w:val="18"/>
        </w:rPr>
        <w:t xml:space="preserve"> other than</w:t>
      </w:r>
      <w:r>
        <w:rPr>
          <w:spacing w:val="-5"/>
          <w:w w:val="110"/>
          <w:sz w:val="18"/>
          <w:szCs w:val="18"/>
        </w:rPr>
        <w:t xml:space="preserve"> those </w:t>
      </w:r>
      <w:r>
        <w:rPr>
          <w:spacing w:val="-6"/>
          <w:w w:val="110"/>
          <w:sz w:val="18"/>
          <w:szCs w:val="18"/>
        </w:rPr>
        <w:t>contained in this Agreement</w:t>
      </w:r>
      <w:r w:rsidR="00B20529">
        <w:rPr>
          <w:spacing w:val="-6"/>
          <w:w w:val="110"/>
          <w:sz w:val="18"/>
          <w:szCs w:val="18"/>
        </w:rPr>
        <w:t>; and</w:t>
      </w:r>
      <w:r w:rsidR="00FC0598">
        <w:rPr>
          <w:spacing w:val="-6"/>
          <w:w w:val="110"/>
          <w:sz w:val="18"/>
          <w:szCs w:val="18"/>
        </w:rPr>
        <w:t xml:space="preserve"> </w:t>
      </w:r>
    </w:p>
    <w:p w:rsidR="00070E4F" w:rsidP="0075183B">
      <w:pPr>
        <w:numPr>
          <w:ilvl w:val="0"/>
          <w:numId w:val="6"/>
        </w:numPr>
        <w:tabs>
          <w:tab w:val="left" w:pos="142"/>
          <w:tab w:val="left" w:pos="284"/>
        </w:tabs>
        <w:jc w:val="both"/>
        <w:rPr>
          <w:spacing w:val="-7"/>
          <w:w w:val="110"/>
          <w:sz w:val="18"/>
          <w:szCs w:val="18"/>
        </w:rPr>
      </w:pPr>
      <w:r>
        <w:rPr>
          <w:spacing w:val="-8"/>
          <w:w w:val="110"/>
          <w:sz w:val="18"/>
          <w:szCs w:val="18"/>
        </w:rPr>
        <w:t xml:space="preserve">acknowledges that it has raised all queries relevant to its decision to </w:t>
      </w:r>
      <w:r>
        <w:rPr>
          <w:spacing w:val="-3"/>
          <w:w w:val="110"/>
          <w:sz w:val="18"/>
          <w:szCs w:val="18"/>
        </w:rPr>
        <w:t>enter this Agreement with the Facility</w:t>
      </w:r>
      <w:r w:rsidR="00FC0598">
        <w:rPr>
          <w:spacing w:val="-3"/>
          <w:w w:val="110"/>
          <w:sz w:val="18"/>
          <w:szCs w:val="18"/>
        </w:rPr>
        <w:t xml:space="preserve"> </w:t>
      </w:r>
      <w:r w:rsidR="00FC0598">
        <w:rPr>
          <w:spacing w:val="-5"/>
          <w:w w:val="110"/>
          <w:sz w:val="18"/>
          <w:szCs w:val="18"/>
        </w:rPr>
        <w:t>Owner</w:t>
      </w:r>
      <w:r>
        <w:rPr>
          <w:spacing w:val="-3"/>
          <w:w w:val="110"/>
          <w:sz w:val="18"/>
          <w:szCs w:val="18"/>
        </w:rPr>
        <w:t xml:space="preserve"> and that the Facility</w:t>
      </w:r>
      <w:r w:rsidR="00FC0598">
        <w:rPr>
          <w:spacing w:val="-3"/>
          <w:w w:val="110"/>
          <w:sz w:val="18"/>
          <w:szCs w:val="18"/>
        </w:rPr>
        <w:t xml:space="preserve"> </w:t>
      </w:r>
      <w:r w:rsidR="00FC0598">
        <w:rPr>
          <w:spacing w:val="-5"/>
          <w:w w:val="110"/>
          <w:sz w:val="18"/>
          <w:szCs w:val="18"/>
        </w:rPr>
        <w:t>Owner</w:t>
      </w:r>
      <w:r>
        <w:rPr>
          <w:spacing w:val="-3"/>
          <w:w w:val="110"/>
          <w:sz w:val="18"/>
          <w:szCs w:val="18"/>
        </w:rPr>
        <w:t xml:space="preserve"> </w:t>
      </w:r>
      <w:r>
        <w:rPr>
          <w:spacing w:val="-4"/>
          <w:w w:val="110"/>
          <w:sz w:val="18"/>
          <w:szCs w:val="18"/>
        </w:rPr>
        <w:t xml:space="preserve">has, prior to the </w:t>
      </w:r>
      <w:r>
        <w:rPr>
          <w:spacing w:val="-4"/>
          <w:w w:val="110"/>
          <w:sz w:val="18"/>
          <w:szCs w:val="18"/>
        </w:rPr>
        <w:t>Storer</w:t>
      </w:r>
      <w:r>
        <w:rPr>
          <w:spacing w:val="-4"/>
          <w:w w:val="110"/>
          <w:sz w:val="18"/>
          <w:szCs w:val="18"/>
        </w:rPr>
        <w:t xml:space="preserve"> entering into this Agreement, answered </w:t>
      </w:r>
      <w:r>
        <w:rPr>
          <w:spacing w:val="4"/>
          <w:w w:val="110"/>
          <w:sz w:val="18"/>
          <w:szCs w:val="18"/>
        </w:rPr>
        <w:t xml:space="preserve">all such queries to the satisfaction of the </w:t>
      </w:r>
      <w:r>
        <w:rPr>
          <w:spacing w:val="4"/>
          <w:w w:val="110"/>
          <w:sz w:val="18"/>
          <w:szCs w:val="18"/>
        </w:rPr>
        <w:t>Storer</w:t>
      </w:r>
      <w:r>
        <w:rPr>
          <w:spacing w:val="4"/>
          <w:w w:val="110"/>
          <w:sz w:val="18"/>
          <w:szCs w:val="18"/>
        </w:rPr>
        <w:t xml:space="preserve">. The </w:t>
      </w:r>
      <w:r>
        <w:rPr>
          <w:spacing w:val="4"/>
          <w:w w:val="110"/>
          <w:sz w:val="18"/>
          <w:szCs w:val="18"/>
        </w:rPr>
        <w:t>Storer</w:t>
      </w:r>
      <w:r w:rsidR="00EC4E32">
        <w:rPr>
          <w:spacing w:val="4"/>
          <w:w w:val="110"/>
          <w:sz w:val="18"/>
          <w:szCs w:val="18"/>
        </w:rPr>
        <w:t xml:space="preserve"> </w:t>
      </w:r>
      <w:r>
        <w:rPr>
          <w:spacing w:val="-8"/>
          <w:w w:val="110"/>
          <w:sz w:val="18"/>
          <w:szCs w:val="18"/>
        </w:rPr>
        <w:t xml:space="preserve">acknowledges that any matters resulting from such queries have, to the </w:t>
      </w:r>
      <w:r>
        <w:rPr>
          <w:spacing w:val="-9"/>
          <w:w w:val="110"/>
          <w:sz w:val="18"/>
          <w:szCs w:val="18"/>
        </w:rPr>
        <w:t xml:space="preserve">extent required by the </w:t>
      </w:r>
      <w:r>
        <w:rPr>
          <w:spacing w:val="-9"/>
          <w:w w:val="110"/>
          <w:sz w:val="18"/>
          <w:szCs w:val="18"/>
        </w:rPr>
        <w:t>Storer</w:t>
      </w:r>
      <w:r>
        <w:rPr>
          <w:spacing w:val="-9"/>
          <w:w w:val="110"/>
          <w:sz w:val="18"/>
          <w:szCs w:val="18"/>
        </w:rPr>
        <w:t xml:space="preserve"> and agreed to by the Facility</w:t>
      </w:r>
      <w:r w:rsidR="00FC0598">
        <w:rPr>
          <w:spacing w:val="-9"/>
          <w:w w:val="110"/>
          <w:sz w:val="18"/>
          <w:szCs w:val="18"/>
        </w:rPr>
        <w:t xml:space="preserve"> </w:t>
      </w:r>
      <w:r w:rsidR="00FC0598">
        <w:rPr>
          <w:spacing w:val="-5"/>
          <w:w w:val="110"/>
          <w:sz w:val="18"/>
          <w:szCs w:val="18"/>
        </w:rPr>
        <w:t>Owner</w:t>
      </w:r>
      <w:r>
        <w:rPr>
          <w:spacing w:val="-9"/>
          <w:w w:val="110"/>
          <w:sz w:val="18"/>
          <w:szCs w:val="18"/>
        </w:rPr>
        <w:t xml:space="preserve">, been </w:t>
      </w:r>
      <w:r>
        <w:rPr>
          <w:spacing w:val="-7"/>
          <w:w w:val="110"/>
          <w:sz w:val="18"/>
          <w:szCs w:val="18"/>
        </w:rPr>
        <w:t>reduced to writing and incorporated into the terms of this Agreement.</w:t>
      </w:r>
    </w:p>
    <w:p w:rsidR="00070E4F" w:rsidP="00FC0598">
      <w:pPr>
        <w:jc w:val="both"/>
        <w:rPr>
          <w:spacing w:val="-7"/>
          <w:w w:val="110"/>
          <w:sz w:val="18"/>
          <w:szCs w:val="18"/>
        </w:rPr>
      </w:pPr>
      <w:r w:rsidRPr="009A5671">
        <w:rPr>
          <w:bCs/>
          <w:spacing w:val="-5"/>
          <w:w w:val="110"/>
          <w:sz w:val="18"/>
          <w:szCs w:val="18"/>
        </w:rPr>
        <w:t>b)</w:t>
      </w:r>
      <w:r>
        <w:rPr>
          <w:spacing w:val="-5"/>
          <w:w w:val="110"/>
          <w:sz w:val="18"/>
          <w:szCs w:val="18"/>
        </w:rPr>
        <w:t xml:space="preserve"> Any damages, whether for physical or economic loss, which the </w:t>
      </w:r>
      <w:r>
        <w:rPr>
          <w:spacing w:val="-6"/>
          <w:w w:val="110"/>
          <w:sz w:val="18"/>
          <w:szCs w:val="18"/>
        </w:rPr>
        <w:t xml:space="preserve">Facility </w:t>
      </w:r>
      <w:r w:rsidR="00FC0598">
        <w:rPr>
          <w:spacing w:val="-5"/>
          <w:w w:val="110"/>
          <w:sz w:val="18"/>
          <w:szCs w:val="18"/>
        </w:rPr>
        <w:t>Owner</w:t>
      </w:r>
      <w:r w:rsidR="00FC0598">
        <w:rPr>
          <w:spacing w:val="-6"/>
          <w:w w:val="110"/>
          <w:sz w:val="18"/>
          <w:szCs w:val="18"/>
        </w:rPr>
        <w:t xml:space="preserve"> </w:t>
      </w:r>
      <w:r>
        <w:rPr>
          <w:spacing w:val="-6"/>
          <w:w w:val="110"/>
          <w:sz w:val="18"/>
          <w:szCs w:val="18"/>
        </w:rPr>
        <w:t xml:space="preserve">is liable to pay to the </w:t>
      </w:r>
      <w:r>
        <w:rPr>
          <w:spacing w:val="-6"/>
          <w:w w:val="110"/>
          <w:sz w:val="18"/>
          <w:szCs w:val="18"/>
        </w:rPr>
        <w:t>Storer</w:t>
      </w:r>
      <w:r>
        <w:rPr>
          <w:spacing w:val="-6"/>
          <w:w w:val="110"/>
          <w:sz w:val="18"/>
          <w:szCs w:val="18"/>
        </w:rPr>
        <w:t xml:space="preserve"> pursuant to this Agreement </w:t>
      </w:r>
      <w:r>
        <w:rPr>
          <w:spacing w:val="-11"/>
          <w:w w:val="110"/>
          <w:sz w:val="18"/>
          <w:szCs w:val="18"/>
        </w:rPr>
        <w:t xml:space="preserve">or performance of this Agreement (including damages for negligence or </w:t>
      </w:r>
      <w:r>
        <w:rPr>
          <w:spacing w:val="-6"/>
          <w:w w:val="110"/>
          <w:sz w:val="18"/>
          <w:szCs w:val="18"/>
        </w:rPr>
        <w:t xml:space="preserve">damages for consequential loss) are limited in all cases </w:t>
      </w:r>
      <w:r w:rsidRPr="009A5671">
        <w:rPr>
          <w:spacing w:val="-6"/>
          <w:w w:val="110"/>
          <w:sz w:val="18"/>
          <w:szCs w:val="18"/>
        </w:rPr>
        <w:t xml:space="preserve">other than cases of damages relating to the provision of services of a kind ordinarily </w:t>
      </w:r>
      <w:r w:rsidRPr="009A5671">
        <w:rPr>
          <w:spacing w:val="-7"/>
          <w:w w:val="110"/>
          <w:sz w:val="18"/>
          <w:szCs w:val="18"/>
        </w:rPr>
        <w:t>acquired for personal, domestic or household use or consumption</w:t>
      </w:r>
      <w:r>
        <w:rPr>
          <w:spacing w:val="-7"/>
          <w:w w:val="110"/>
          <w:sz w:val="18"/>
          <w:szCs w:val="18"/>
        </w:rPr>
        <w:t xml:space="preserve"> to:</w:t>
      </w:r>
    </w:p>
    <w:p w:rsidR="00F07222" w:rsidP="00F07222">
      <w:pPr>
        <w:numPr>
          <w:ilvl w:val="0"/>
          <w:numId w:val="7"/>
        </w:numPr>
        <w:tabs>
          <w:tab w:val="clear" w:pos="144"/>
          <w:tab w:val="num" w:pos="216"/>
        </w:tabs>
        <w:jc w:val="both"/>
        <w:rPr>
          <w:w w:val="110"/>
          <w:sz w:val="18"/>
          <w:szCs w:val="18"/>
        </w:rPr>
      </w:pPr>
      <w:r>
        <w:rPr>
          <w:spacing w:val="-5"/>
          <w:w w:val="110"/>
          <w:sz w:val="18"/>
          <w:szCs w:val="18"/>
        </w:rPr>
        <w:t xml:space="preserve">the further supply of service equivalent to that undertaken by the </w:t>
      </w:r>
      <w:r>
        <w:rPr>
          <w:spacing w:val="-7"/>
          <w:w w:val="110"/>
          <w:sz w:val="18"/>
          <w:szCs w:val="18"/>
        </w:rPr>
        <w:t xml:space="preserve">Facility </w:t>
      </w:r>
      <w:r w:rsidR="00FC0598">
        <w:rPr>
          <w:spacing w:val="-5"/>
          <w:w w:val="110"/>
          <w:sz w:val="18"/>
          <w:szCs w:val="18"/>
        </w:rPr>
        <w:t>Owner</w:t>
      </w:r>
      <w:r w:rsidR="00FC0598">
        <w:rPr>
          <w:spacing w:val="-7"/>
          <w:w w:val="110"/>
          <w:sz w:val="18"/>
          <w:szCs w:val="18"/>
        </w:rPr>
        <w:t xml:space="preserve"> </w:t>
      </w:r>
      <w:r>
        <w:rPr>
          <w:spacing w:val="-7"/>
          <w:w w:val="110"/>
          <w:sz w:val="18"/>
          <w:szCs w:val="18"/>
        </w:rPr>
        <w:t>as set out in the terms and conditions of this Agreement;</w:t>
      </w:r>
    </w:p>
    <w:p w:rsidR="00070E4F" w:rsidRPr="00FC0598" w:rsidP="00F07222">
      <w:pPr>
        <w:numPr>
          <w:ilvl w:val="0"/>
          <w:numId w:val="7"/>
        </w:numPr>
        <w:tabs>
          <w:tab w:val="clear" w:pos="144"/>
          <w:tab w:val="num" w:pos="216"/>
          <w:tab w:val="left" w:pos="284"/>
        </w:tabs>
        <w:jc w:val="both"/>
        <w:rPr>
          <w:w w:val="110"/>
          <w:sz w:val="18"/>
          <w:szCs w:val="18"/>
        </w:rPr>
      </w:pPr>
      <w:r w:rsidRPr="00F07222">
        <w:rPr>
          <w:spacing w:val="-6"/>
          <w:w w:val="110"/>
          <w:sz w:val="18"/>
          <w:szCs w:val="18"/>
        </w:rPr>
        <w:t xml:space="preserve">the payment of the cost for further acceptance of delivery service </w:t>
      </w:r>
      <w:r w:rsidRPr="00F07222">
        <w:rPr>
          <w:spacing w:val="-11"/>
          <w:w w:val="110"/>
          <w:sz w:val="18"/>
          <w:szCs w:val="18"/>
        </w:rPr>
        <w:t>equivalent to that undertaken by the Facility</w:t>
      </w:r>
      <w:r w:rsidR="00FC0598">
        <w:rPr>
          <w:spacing w:val="-11"/>
          <w:w w:val="110"/>
          <w:sz w:val="18"/>
          <w:szCs w:val="18"/>
        </w:rPr>
        <w:t xml:space="preserve"> </w:t>
      </w:r>
      <w:r w:rsidR="00FC0598">
        <w:rPr>
          <w:spacing w:val="-5"/>
          <w:w w:val="110"/>
          <w:sz w:val="18"/>
          <w:szCs w:val="18"/>
        </w:rPr>
        <w:t>Owner</w:t>
      </w:r>
      <w:r w:rsidRPr="00F07222">
        <w:rPr>
          <w:spacing w:val="-11"/>
          <w:w w:val="110"/>
          <w:sz w:val="18"/>
          <w:szCs w:val="18"/>
        </w:rPr>
        <w:t xml:space="preserve"> under the terms and </w:t>
      </w:r>
      <w:r w:rsidRPr="00F07222">
        <w:rPr>
          <w:spacing w:val="-6"/>
          <w:w w:val="110"/>
          <w:sz w:val="18"/>
          <w:szCs w:val="18"/>
        </w:rPr>
        <w:t>conditions of this Agreement</w:t>
      </w:r>
      <w:r w:rsidR="00A27284">
        <w:rPr>
          <w:spacing w:val="-6"/>
          <w:w w:val="110"/>
          <w:sz w:val="18"/>
          <w:szCs w:val="18"/>
        </w:rPr>
        <w:t>; or</w:t>
      </w:r>
    </w:p>
    <w:p w:rsidR="00FC0598" w:rsidRPr="00F07222" w:rsidP="00F07222">
      <w:pPr>
        <w:numPr>
          <w:ilvl w:val="0"/>
          <w:numId w:val="7"/>
        </w:numPr>
        <w:tabs>
          <w:tab w:val="clear" w:pos="144"/>
          <w:tab w:val="num" w:pos="216"/>
          <w:tab w:val="left" w:pos="284"/>
        </w:tabs>
        <w:jc w:val="both"/>
        <w:rPr>
          <w:w w:val="110"/>
          <w:sz w:val="18"/>
          <w:szCs w:val="18"/>
        </w:rPr>
      </w:pPr>
      <w:r>
        <w:rPr>
          <w:spacing w:val="-6"/>
          <w:w w:val="110"/>
          <w:sz w:val="18"/>
          <w:szCs w:val="18"/>
        </w:rPr>
        <w:t>the</w:t>
      </w:r>
      <w:r>
        <w:rPr>
          <w:spacing w:val="-6"/>
          <w:w w:val="110"/>
          <w:sz w:val="18"/>
          <w:szCs w:val="18"/>
        </w:rPr>
        <w:t xml:space="preserve"> payment of the cost of further acceptance of delivery of goods equivalent to that undertaken by the Facility Owner under the terms and conditions of this Agreement</w:t>
      </w:r>
      <w:r w:rsidR="00A27284">
        <w:rPr>
          <w:spacing w:val="-6"/>
          <w:w w:val="110"/>
          <w:sz w:val="18"/>
          <w:szCs w:val="18"/>
        </w:rPr>
        <w:t>.</w:t>
      </w:r>
    </w:p>
    <w:p w:rsidR="00070E4F" w:rsidP="00FC0598">
      <w:pPr>
        <w:jc w:val="both"/>
        <w:rPr>
          <w:spacing w:val="-6"/>
          <w:w w:val="110"/>
          <w:sz w:val="18"/>
          <w:szCs w:val="18"/>
        </w:rPr>
      </w:pPr>
      <w:r>
        <w:rPr>
          <w:b/>
          <w:bCs/>
          <w:spacing w:val="-7"/>
          <w:w w:val="110"/>
          <w:sz w:val="18"/>
          <w:szCs w:val="18"/>
        </w:rPr>
        <w:t>c)</w:t>
      </w:r>
      <w:r>
        <w:rPr>
          <w:spacing w:val="-7"/>
          <w:w w:val="110"/>
          <w:sz w:val="18"/>
          <w:szCs w:val="18"/>
        </w:rPr>
        <w:t xml:space="preserve"> The </w:t>
      </w:r>
      <w:r>
        <w:rPr>
          <w:spacing w:val="-7"/>
          <w:w w:val="110"/>
          <w:sz w:val="18"/>
          <w:szCs w:val="18"/>
        </w:rPr>
        <w:t>Storer</w:t>
      </w:r>
      <w:r>
        <w:rPr>
          <w:spacing w:val="-7"/>
          <w:w w:val="110"/>
          <w:sz w:val="18"/>
          <w:szCs w:val="18"/>
        </w:rPr>
        <w:t xml:space="preserve"> specifically acknowledges that it is aware of the limitation </w:t>
      </w:r>
      <w:r w:rsidRPr="00A27284">
        <w:rPr>
          <w:spacing w:val="-7"/>
          <w:w w:val="110"/>
          <w:sz w:val="18"/>
          <w:szCs w:val="18"/>
        </w:rPr>
        <w:t xml:space="preserve">of liability set out in </w:t>
      </w:r>
      <w:r w:rsidRPr="00A27284" w:rsidR="00EC4E32">
        <w:rPr>
          <w:b/>
          <w:spacing w:val="-7"/>
          <w:w w:val="110"/>
          <w:sz w:val="18"/>
          <w:szCs w:val="18"/>
        </w:rPr>
        <w:t>C</w:t>
      </w:r>
      <w:r w:rsidRPr="00A27284">
        <w:rPr>
          <w:b/>
          <w:spacing w:val="-7"/>
          <w:w w:val="110"/>
          <w:sz w:val="18"/>
          <w:szCs w:val="18"/>
        </w:rPr>
        <w:t>lause 8(b)</w:t>
      </w:r>
      <w:r w:rsidRPr="00A27284">
        <w:rPr>
          <w:spacing w:val="-7"/>
          <w:w w:val="110"/>
          <w:sz w:val="18"/>
          <w:szCs w:val="18"/>
        </w:rPr>
        <w:t xml:space="preserve"> above and that, in all the circumstances, and</w:t>
      </w:r>
      <w:r>
        <w:rPr>
          <w:spacing w:val="-5"/>
          <w:w w:val="110"/>
          <w:sz w:val="18"/>
          <w:szCs w:val="18"/>
        </w:rPr>
        <w:t xml:space="preserve"> taking into account the negotiations between the </w:t>
      </w:r>
      <w:r>
        <w:rPr>
          <w:spacing w:val="-6"/>
          <w:w w:val="110"/>
          <w:sz w:val="18"/>
          <w:szCs w:val="18"/>
        </w:rPr>
        <w:t>parties and their relationship, such limitation on the Facility</w:t>
      </w:r>
      <w:r w:rsidR="00FC0598">
        <w:rPr>
          <w:spacing w:val="-6"/>
          <w:w w:val="110"/>
          <w:sz w:val="18"/>
          <w:szCs w:val="18"/>
        </w:rPr>
        <w:t xml:space="preserve"> </w:t>
      </w:r>
      <w:r w:rsidR="00FC0598">
        <w:rPr>
          <w:spacing w:val="-5"/>
          <w:w w:val="110"/>
          <w:sz w:val="18"/>
          <w:szCs w:val="18"/>
        </w:rPr>
        <w:t>Owner</w:t>
      </w:r>
      <w:r>
        <w:rPr>
          <w:spacing w:val="-6"/>
          <w:w w:val="110"/>
          <w:sz w:val="18"/>
          <w:szCs w:val="18"/>
        </w:rPr>
        <w:t>’s liability is a reasonable one.</w:t>
      </w:r>
    </w:p>
    <w:p w:rsidR="00D53614" w:rsidP="007A7B3F">
      <w:pPr>
        <w:spacing w:before="108"/>
        <w:jc w:val="both"/>
        <w:rPr>
          <w:spacing w:val="-8"/>
          <w:w w:val="110"/>
          <w:sz w:val="18"/>
          <w:szCs w:val="18"/>
        </w:rPr>
      </w:pPr>
      <w:r>
        <w:rPr>
          <w:b/>
          <w:bCs/>
          <w:spacing w:val="-4"/>
          <w:w w:val="110"/>
          <w:sz w:val="18"/>
          <w:szCs w:val="18"/>
        </w:rPr>
        <w:t>9.</w:t>
      </w:r>
      <w:r>
        <w:rPr>
          <w:spacing w:val="-4"/>
          <w:w w:val="110"/>
          <w:sz w:val="18"/>
          <w:szCs w:val="18"/>
        </w:rPr>
        <w:t xml:space="preserve"> The </w:t>
      </w:r>
      <w:r>
        <w:rPr>
          <w:spacing w:val="-4"/>
          <w:w w:val="110"/>
          <w:sz w:val="18"/>
          <w:szCs w:val="18"/>
        </w:rPr>
        <w:t>Storer’s</w:t>
      </w:r>
      <w:r>
        <w:rPr>
          <w:spacing w:val="-4"/>
          <w:w w:val="110"/>
          <w:sz w:val="18"/>
          <w:szCs w:val="18"/>
        </w:rPr>
        <w:t xml:space="preserve"> liability for outstanding money, property damage, </w:t>
      </w:r>
      <w:r>
        <w:rPr>
          <w:spacing w:val="-5"/>
          <w:w w:val="110"/>
          <w:sz w:val="18"/>
          <w:szCs w:val="18"/>
        </w:rPr>
        <w:t xml:space="preserve">personal injury, environmental damage and legal responsibility under </w:t>
      </w:r>
      <w:r>
        <w:rPr>
          <w:spacing w:val="-1"/>
          <w:w w:val="110"/>
          <w:sz w:val="18"/>
          <w:szCs w:val="18"/>
        </w:rPr>
        <w:t xml:space="preserve">this Agreement continues to run beyond the termination of this </w:t>
      </w:r>
      <w:r>
        <w:rPr>
          <w:spacing w:val="-8"/>
          <w:w w:val="110"/>
          <w:sz w:val="18"/>
          <w:szCs w:val="18"/>
        </w:rPr>
        <w:t>Agreement.</w:t>
      </w:r>
    </w:p>
    <w:p w:rsidR="00D11C5A" w:rsidP="00D11C5A">
      <w:pPr>
        <w:spacing w:before="108"/>
        <w:jc w:val="both"/>
        <w:rPr>
          <w:b/>
          <w:spacing w:val="-8"/>
          <w:w w:val="110"/>
          <w:sz w:val="18"/>
          <w:szCs w:val="18"/>
        </w:rPr>
      </w:pPr>
    </w:p>
    <w:p w:rsidR="00B8540C" w:rsidRPr="001738D7" w:rsidP="00B8540C">
      <w:pPr>
        <w:spacing w:before="108"/>
        <w:jc w:val="both"/>
        <w:rPr>
          <w:b/>
          <w:spacing w:val="-8"/>
          <w:w w:val="110"/>
          <w:sz w:val="18"/>
          <w:szCs w:val="18"/>
        </w:rPr>
      </w:pPr>
      <w:r w:rsidRPr="001738D7">
        <w:rPr>
          <w:b/>
          <w:spacing w:val="-8"/>
          <w:w w:val="110"/>
          <w:sz w:val="18"/>
          <w:szCs w:val="18"/>
        </w:rPr>
        <w:t>PRIVACY POLICY</w:t>
      </w:r>
    </w:p>
    <w:p w:rsidR="00B8540C" w:rsidP="00B8540C">
      <w:pPr>
        <w:spacing w:before="108"/>
        <w:jc w:val="both"/>
        <w:rPr>
          <w:spacing w:val="-8"/>
          <w:w w:val="110"/>
          <w:sz w:val="18"/>
          <w:szCs w:val="18"/>
        </w:rPr>
      </w:pPr>
      <w:r w:rsidRPr="001738D7">
        <w:rPr>
          <w:spacing w:val="-8"/>
          <w:w w:val="110"/>
          <w:sz w:val="18"/>
          <w:szCs w:val="18"/>
        </w:rPr>
        <w:t xml:space="preserve">Pursuant to the </w:t>
      </w:r>
      <w:r w:rsidRPr="00D11C5A">
        <w:rPr>
          <w:spacing w:val="-8"/>
          <w:w w:val="110"/>
          <w:sz w:val="18"/>
          <w:szCs w:val="18"/>
        </w:rPr>
        <w:t xml:space="preserve">Personal Data Protection Act 2012 (Act 26 of 2012) </w:t>
      </w:r>
      <w:r>
        <w:rPr>
          <w:spacing w:val="-8"/>
          <w:w w:val="110"/>
          <w:sz w:val="18"/>
          <w:szCs w:val="18"/>
        </w:rPr>
        <w:t>(“</w:t>
      </w:r>
      <w:r w:rsidRPr="001738D7">
        <w:rPr>
          <w:b/>
          <w:spacing w:val="-8"/>
          <w:w w:val="110"/>
          <w:sz w:val="18"/>
          <w:szCs w:val="18"/>
        </w:rPr>
        <w:t>PDPA</w:t>
      </w:r>
      <w:r>
        <w:rPr>
          <w:spacing w:val="-8"/>
          <w:w w:val="110"/>
          <w:sz w:val="18"/>
          <w:szCs w:val="18"/>
        </w:rPr>
        <w:t xml:space="preserve">”), </w:t>
      </w:r>
      <w:r w:rsidRPr="001738D7">
        <w:rPr>
          <w:spacing w:val="-8"/>
          <w:w w:val="110"/>
          <w:sz w:val="18"/>
          <w:szCs w:val="18"/>
        </w:rPr>
        <w:t>Self Storage</w:t>
      </w:r>
      <w:r w:rsidRPr="001738D7">
        <w:rPr>
          <w:spacing w:val="-8"/>
          <w:w w:val="110"/>
          <w:sz w:val="18"/>
          <w:szCs w:val="18"/>
        </w:rPr>
        <w:t xml:space="preserve"> Association Asia and the Facility </w:t>
      </w:r>
      <w:r w:rsidR="00FC0598">
        <w:rPr>
          <w:spacing w:val="-5"/>
          <w:w w:val="110"/>
          <w:sz w:val="18"/>
          <w:szCs w:val="18"/>
        </w:rPr>
        <w:t>Owner</w:t>
      </w:r>
      <w:r w:rsidRPr="001738D7" w:rsidR="00FC0598">
        <w:rPr>
          <w:spacing w:val="-8"/>
          <w:w w:val="110"/>
          <w:sz w:val="18"/>
          <w:szCs w:val="18"/>
        </w:rPr>
        <w:t xml:space="preserve"> </w:t>
      </w:r>
      <w:r w:rsidRPr="001738D7">
        <w:rPr>
          <w:spacing w:val="-8"/>
          <w:w w:val="110"/>
          <w:sz w:val="18"/>
          <w:szCs w:val="18"/>
        </w:rPr>
        <w:t xml:space="preserve">are mindful and committed to the protection of </w:t>
      </w:r>
      <w:r w:rsidR="00EC4E32">
        <w:rPr>
          <w:spacing w:val="-8"/>
          <w:w w:val="110"/>
          <w:sz w:val="18"/>
          <w:szCs w:val="18"/>
        </w:rPr>
        <w:t xml:space="preserve">the </w:t>
      </w:r>
      <w:r w:rsidR="00EC4E32">
        <w:rPr>
          <w:spacing w:val="-8"/>
          <w:w w:val="110"/>
          <w:sz w:val="18"/>
          <w:szCs w:val="18"/>
        </w:rPr>
        <w:t>Storer's</w:t>
      </w:r>
      <w:r w:rsidRPr="001738D7" w:rsidR="00EC4E32">
        <w:rPr>
          <w:spacing w:val="-8"/>
          <w:w w:val="110"/>
          <w:sz w:val="18"/>
          <w:szCs w:val="18"/>
        </w:rPr>
        <w:t xml:space="preserve"> </w:t>
      </w:r>
      <w:r w:rsidRPr="001738D7">
        <w:rPr>
          <w:spacing w:val="-8"/>
          <w:w w:val="110"/>
          <w:sz w:val="18"/>
          <w:szCs w:val="18"/>
        </w:rPr>
        <w:t xml:space="preserve">personal information and privacy of the </w:t>
      </w:r>
      <w:r w:rsidRPr="001738D7">
        <w:rPr>
          <w:spacing w:val="-8"/>
          <w:w w:val="110"/>
          <w:sz w:val="18"/>
          <w:szCs w:val="18"/>
        </w:rPr>
        <w:t>Storer</w:t>
      </w:r>
      <w:r w:rsidRPr="001738D7">
        <w:rPr>
          <w:spacing w:val="-8"/>
          <w:w w:val="110"/>
          <w:sz w:val="18"/>
          <w:szCs w:val="18"/>
        </w:rPr>
        <w:t xml:space="preserve"> and will ensure that any personal data provided will be treated </w:t>
      </w:r>
      <w:r w:rsidR="00EC4E32">
        <w:rPr>
          <w:spacing w:val="-8"/>
          <w:w w:val="110"/>
          <w:sz w:val="18"/>
          <w:szCs w:val="18"/>
        </w:rPr>
        <w:t>in accordance</w:t>
      </w:r>
      <w:r w:rsidRPr="001738D7" w:rsidR="00EC4E32">
        <w:rPr>
          <w:spacing w:val="-8"/>
          <w:w w:val="110"/>
          <w:sz w:val="18"/>
          <w:szCs w:val="18"/>
        </w:rPr>
        <w:t xml:space="preserve"> </w:t>
      </w:r>
      <w:r w:rsidR="00FC0598">
        <w:rPr>
          <w:spacing w:val="-8"/>
          <w:w w:val="110"/>
          <w:sz w:val="18"/>
          <w:szCs w:val="18"/>
        </w:rPr>
        <w:t>with</w:t>
      </w:r>
      <w:r w:rsidRPr="001738D7">
        <w:rPr>
          <w:spacing w:val="-8"/>
          <w:w w:val="110"/>
          <w:sz w:val="18"/>
          <w:szCs w:val="18"/>
        </w:rPr>
        <w:t xml:space="preserve"> the PDPA.</w:t>
      </w:r>
    </w:p>
    <w:p w:rsidR="00070E4F" w:rsidP="007A7B3F">
      <w:pPr>
        <w:spacing w:before="108"/>
        <w:jc w:val="both"/>
        <w:rPr>
          <w:spacing w:val="-8"/>
          <w:w w:val="110"/>
          <w:sz w:val="18"/>
          <w:szCs w:val="18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-82193</wp:posOffset>
                </wp:positionH>
                <wp:positionV relativeFrom="paragraph">
                  <wp:posOffset>3739793</wp:posOffset>
                </wp:positionV>
                <wp:extent cx="3625481" cy="57415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625481" cy="574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D42" w:rsidRPr="00003D49" w:rsidP="00E11D4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3D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Pr="00003D49">
                              <w:rPr>
                                <w:b/>
                                <w:sz w:val="16"/>
                                <w:szCs w:val="16"/>
                              </w:rPr>
                              <w:t>Self Storage</w:t>
                            </w:r>
                            <w:r w:rsidRPr="00003D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Association Asia 2014 </w:t>
                            </w:r>
                            <w:r w:rsidRPr="00003D49">
                              <w:rPr>
                                <w:b/>
                                <w:sz w:val="16"/>
                                <w:szCs w:val="16"/>
                              </w:rPr>
                              <w:t>All</w:t>
                            </w:r>
                            <w:r w:rsidRPr="00003D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rights reserved.</w:t>
                            </w:r>
                          </w:p>
                          <w:p w:rsidR="00E11D42" w:rsidRPr="00003D49" w:rsidP="00E11D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03D49">
                              <w:rPr>
                                <w:sz w:val="16"/>
                                <w:szCs w:val="16"/>
                              </w:rPr>
                              <w:t>The use of this form of agreement is subject to terms and conditions agreed with SSAA. No unauthorized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3D49">
                              <w:rPr>
                                <w:sz w:val="16"/>
                                <w:szCs w:val="16"/>
                              </w:rPr>
                              <w:t>reproduction, transmission or distribution of this document is permitted.</w:t>
                            </w:r>
                          </w:p>
                          <w:p w:rsidR="00E11D42" w:rsidP="00E11D4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height:45.2pt;margin-left:-6.45pt;margin-top:294.45pt;mso-width-percent:0;mso-width-relative:margin;mso-wrap-distance-bottom:0;mso-wrap-distance-left:9pt;mso-wrap-distance-right:9pt;mso-wrap-distance-top:0;mso-wrap-style:square;position:absolute;v-text-anchor:top;visibility:visible;width:285.45pt;z-index:251665408" filled="f" stroked="f" strokeweight="0.5pt">
                <v:textbox>
                  <w:txbxContent>
                    <w:p w:rsidR="00E11D42" w:rsidRPr="00003D49" w:rsidP="00E11D4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03D49">
                        <w:rPr>
                          <w:b/>
                          <w:sz w:val="16"/>
                          <w:szCs w:val="16"/>
                        </w:rPr>
                        <w:t>© Self Storage Association Asia 2014 All rights reserved.</w:t>
                      </w:r>
                    </w:p>
                    <w:p w:rsidR="00E11D42" w:rsidRPr="00003D49" w:rsidP="00E11D42">
                      <w:pPr>
                        <w:rPr>
                          <w:sz w:val="16"/>
                          <w:szCs w:val="16"/>
                        </w:rPr>
                      </w:pPr>
                      <w:r w:rsidRPr="00003D49">
                        <w:rPr>
                          <w:sz w:val="16"/>
                          <w:szCs w:val="16"/>
                        </w:rPr>
                        <w:t>The use of this form of agreement is subject to terms and conditions agreed with SSAA. No unauthorized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03D49">
                        <w:rPr>
                          <w:sz w:val="16"/>
                          <w:szCs w:val="16"/>
                        </w:rPr>
                        <w:t>reproduction, transmission or distribution of this document is permitted.</w:t>
                      </w:r>
                    </w:p>
                    <w:p w:rsidR="00E11D42" w:rsidP="00E11D42"/>
                  </w:txbxContent>
                </v:textbox>
              </v:shape>
            </w:pict>
          </mc:Fallback>
        </mc:AlternateContent>
      </w:r>
      <w:r w:rsidR="00A50B76">
        <w:rPr>
          <w:noProof/>
          <w:spacing w:val="-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5068328</wp:posOffset>
                </wp:positionV>
                <wp:extent cx="3162300" cy="581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1623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B8540C" w:rsidRPr="00003D49" w:rsidP="00B8540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3D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Pr="00003D49">
                              <w:rPr>
                                <w:b/>
                                <w:sz w:val="16"/>
                                <w:szCs w:val="16"/>
                              </w:rPr>
                              <w:t>Self Storage</w:t>
                            </w:r>
                            <w:r w:rsidRPr="00003D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Association Asia 2014 </w:t>
                            </w:r>
                            <w:r w:rsidRPr="00003D49">
                              <w:rPr>
                                <w:b/>
                                <w:sz w:val="16"/>
                                <w:szCs w:val="16"/>
                              </w:rPr>
                              <w:t>All</w:t>
                            </w:r>
                            <w:r w:rsidRPr="00003D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rights reserved.</w:t>
                            </w:r>
                          </w:p>
                          <w:p w:rsidR="00B8540C" w:rsidRPr="00003D49" w:rsidP="00B854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03D49">
                              <w:rPr>
                                <w:sz w:val="16"/>
                                <w:szCs w:val="16"/>
                              </w:rPr>
                              <w:t>The use of this form of agreement is subject to terms and conditions agreed with SSAA. No unauthorized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3D49">
                              <w:rPr>
                                <w:sz w:val="16"/>
                                <w:szCs w:val="16"/>
                              </w:rPr>
                              <w:t>reproduction, transmission or distribution of this document is permitted.</w:t>
                            </w:r>
                          </w:p>
                          <w:p w:rsidR="00B8540C" w:rsidP="00B8540C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height:45.75pt;margin-left:284.5pt;margin-top:399.1pt;mso-height-percent:0;mso-height-relative:margin;mso-wrap-distance-bottom:0;mso-wrap-distance-left:9pt;mso-wrap-distance-right:9pt;mso-wrap-distance-top:0;mso-wrap-style:square;position:absolute;v-text-anchor:top;visibility:visible;width:249pt;z-index:251663360" filled="f" strokecolor="window" strokeweight="0.5pt">
                <v:textbox>
                  <w:txbxContent>
                    <w:p w:rsidR="00B8540C" w:rsidRPr="00003D49" w:rsidP="00B8540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03D49">
                        <w:rPr>
                          <w:b/>
                          <w:sz w:val="16"/>
                          <w:szCs w:val="16"/>
                        </w:rPr>
                        <w:t>© Self Storage Association Asia 2014 All rights reserved.</w:t>
                      </w:r>
                    </w:p>
                    <w:p w:rsidR="00B8540C" w:rsidRPr="00003D49" w:rsidP="00B8540C">
                      <w:pPr>
                        <w:rPr>
                          <w:sz w:val="16"/>
                          <w:szCs w:val="16"/>
                        </w:rPr>
                      </w:pPr>
                      <w:r w:rsidRPr="00003D49">
                        <w:rPr>
                          <w:sz w:val="16"/>
                          <w:szCs w:val="16"/>
                        </w:rPr>
                        <w:t>The use of this form of agreement is subject to terms and conditions agreed with SSAA. No unauthorized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03D49">
                        <w:rPr>
                          <w:sz w:val="16"/>
                          <w:szCs w:val="16"/>
                        </w:rPr>
                        <w:t>reproduction, transmission or distribution of this document is permitted.</w:t>
                      </w:r>
                    </w:p>
                    <w:p w:rsidR="00B8540C" w:rsidP="00B8540C"/>
                  </w:txbxContent>
                </v:textbox>
              </v:shape>
            </w:pict>
          </mc:Fallback>
        </mc:AlternateContent>
      </w:r>
      <w:r w:rsidR="00D53614">
        <w:rPr>
          <w:noProof/>
          <w:spacing w:val="-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6586855</wp:posOffset>
                </wp:positionV>
                <wp:extent cx="3162300" cy="5810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1623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614" w:rsidRPr="00003D49" w:rsidP="00D5361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3D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Pr="00003D49">
                              <w:rPr>
                                <w:b/>
                                <w:sz w:val="16"/>
                                <w:szCs w:val="16"/>
                              </w:rPr>
                              <w:t>Self Storage</w:t>
                            </w:r>
                            <w:r w:rsidRPr="00003D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Association Asia 2014 </w:t>
                            </w:r>
                            <w:r w:rsidRPr="00003D49">
                              <w:rPr>
                                <w:b/>
                                <w:sz w:val="16"/>
                                <w:szCs w:val="16"/>
                              </w:rPr>
                              <w:t>All</w:t>
                            </w:r>
                            <w:r w:rsidRPr="00003D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rights reserved.</w:t>
                            </w:r>
                          </w:p>
                          <w:p w:rsidR="00D53614" w:rsidRPr="00003D49" w:rsidP="00D536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03D49">
                              <w:rPr>
                                <w:sz w:val="16"/>
                                <w:szCs w:val="16"/>
                              </w:rPr>
                              <w:t>The use of this form of agreement is subject to terms and conditions agreed with SSAA. No unauthorized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3D49">
                              <w:rPr>
                                <w:sz w:val="16"/>
                                <w:szCs w:val="16"/>
                              </w:rPr>
                              <w:t>reproduction, transmission or distribution of this document is permitted.</w:t>
                            </w:r>
                          </w:p>
                          <w:p w:rsidR="00D5361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height:45.75pt;margin-left:284.5pt;margin-top:518.65pt;mso-height-percent:0;mso-height-relative:margin;mso-wrap-distance-bottom:0;mso-wrap-distance-left:9pt;mso-wrap-distance-right:9pt;mso-wrap-distance-top:0;mso-wrap-style:square;position:absolute;v-text-anchor:top;visibility:visible;width:249pt;z-index:251661312" filled="f" strokecolor="white" strokeweight="0.5pt">
                <v:textbox>
                  <w:txbxContent>
                    <w:p w:rsidR="00D53614" w:rsidRPr="00003D49" w:rsidP="00D5361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03D49">
                        <w:rPr>
                          <w:b/>
                          <w:sz w:val="16"/>
                          <w:szCs w:val="16"/>
                        </w:rPr>
                        <w:t>© Self Storage Association Asia 2014 All rights reserved.</w:t>
                      </w:r>
                    </w:p>
                    <w:p w:rsidR="00D53614" w:rsidRPr="00003D49" w:rsidP="00D53614">
                      <w:pPr>
                        <w:rPr>
                          <w:sz w:val="16"/>
                          <w:szCs w:val="16"/>
                        </w:rPr>
                      </w:pPr>
                      <w:r w:rsidRPr="00003D49">
                        <w:rPr>
                          <w:sz w:val="16"/>
                          <w:szCs w:val="16"/>
                        </w:rPr>
                        <w:t>The use of this form of agreement is subject to terms and conditions agreed with SSAA. No unauthorized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03D49">
                        <w:rPr>
                          <w:sz w:val="16"/>
                          <w:szCs w:val="16"/>
                        </w:rPr>
                        <w:t>reproduction, transmission or distribution of this document is permitted.</w:t>
                      </w:r>
                    </w:p>
                    <w:p w:rsidR="00D53614"/>
                  </w:txbxContent>
                </v:textbox>
              </v:shape>
            </w:pict>
          </mc:Fallback>
        </mc:AlternateContent>
      </w:r>
    </w:p>
    <w:sectPr w:rsidSect="00070E4F">
      <w:type w:val="continuous"/>
      <w:pgSz w:w="11918" w:h="16854"/>
      <w:pgMar w:top="640" w:right="428" w:bottom="319" w:left="490" w:header="720" w:footer="720" w:gutter="0"/>
      <w:cols w:num="2" w:space="720" w:equalWidth="0">
        <w:col w:w="5247" w:space="446"/>
        <w:col w:w="524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51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51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51F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51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51F9" w:rsidRPr="006614EF" w:rsidP="006614E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5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2A65A7"/>
    <w:multiLevelType w:val="singleLevel"/>
    <w:tmpl w:val="298A0B27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-5"/>
        <w:w w:val="110"/>
        <w:sz w:val="18"/>
        <w:szCs w:val="18"/>
      </w:rPr>
    </w:lvl>
  </w:abstractNum>
  <w:abstractNum w:abstractNumId="1">
    <w:nsid w:val="01AC946C"/>
    <w:multiLevelType w:val="singleLevel"/>
    <w:tmpl w:val="334D0056"/>
    <w:lvl w:ilvl="0">
      <w:start w:val="1"/>
      <w:numFmt w:val="lowerRoman"/>
      <w:lvlText w:val="%1."/>
      <w:lvlJc w:val="left"/>
      <w:pPr>
        <w:tabs>
          <w:tab w:val="num" w:pos="216"/>
        </w:tabs>
        <w:ind w:firstLine="72"/>
      </w:pPr>
      <w:rPr>
        <w:rFonts w:cs="Times New Roman"/>
        <w:snapToGrid/>
        <w:spacing w:val="-3"/>
        <w:w w:val="110"/>
        <w:sz w:val="18"/>
        <w:szCs w:val="18"/>
      </w:rPr>
    </w:lvl>
  </w:abstractNum>
  <w:abstractNum w:abstractNumId="2">
    <w:nsid w:val="01B524CD"/>
    <w:multiLevelType w:val="singleLevel"/>
    <w:tmpl w:val="4FDAD9F4"/>
    <w:lvl w:ilvl="0">
      <w:start w:val="1"/>
      <w:numFmt w:val="lowerLetter"/>
      <w:lvlText w:val="%1)"/>
      <w:lvlJc w:val="left"/>
      <w:pPr>
        <w:tabs>
          <w:tab w:val="num" w:pos="216"/>
        </w:tabs>
        <w:ind w:firstLine="72"/>
      </w:pPr>
      <w:rPr>
        <w:rFonts w:cs="Times New Roman"/>
        <w:b w:val="0"/>
        <w:snapToGrid/>
        <w:spacing w:val="-9"/>
        <w:w w:val="110"/>
        <w:sz w:val="18"/>
        <w:szCs w:val="18"/>
      </w:rPr>
    </w:lvl>
  </w:abstractNum>
  <w:abstractNum w:abstractNumId="3">
    <w:nsid w:val="024EFE31"/>
    <w:multiLevelType w:val="singleLevel"/>
    <w:tmpl w:val="42F44BD4"/>
    <w:lvl w:ilvl="0">
      <w:start w:val="1"/>
      <w:numFmt w:val="lowerLetter"/>
      <w:lvlText w:val="%1)"/>
      <w:lvlJc w:val="left"/>
      <w:pPr>
        <w:tabs>
          <w:tab w:val="num" w:pos="216"/>
        </w:tabs>
        <w:ind w:firstLine="72"/>
      </w:pPr>
      <w:rPr>
        <w:rFonts w:cs="Times New Roman"/>
        <w:snapToGrid/>
        <w:spacing w:val="-7"/>
        <w:w w:val="110"/>
        <w:sz w:val="18"/>
        <w:szCs w:val="18"/>
      </w:rPr>
    </w:lvl>
  </w:abstractNum>
  <w:abstractNum w:abstractNumId="4">
    <w:nsid w:val="042869ED"/>
    <w:multiLevelType w:val="singleLevel"/>
    <w:tmpl w:val="5A861EDB"/>
    <w:lvl w:ilvl="0">
      <w:start w:val="1"/>
      <w:numFmt w:val="lowerLetter"/>
      <w:lvlText w:val="%1)"/>
      <w:lvlJc w:val="left"/>
      <w:pPr>
        <w:tabs>
          <w:tab w:val="num" w:pos="144"/>
        </w:tabs>
        <w:ind w:firstLine="72"/>
      </w:pPr>
      <w:rPr>
        <w:rFonts w:cs="Times New Roman"/>
        <w:snapToGrid/>
        <w:spacing w:val="-7"/>
        <w:w w:val="110"/>
        <w:sz w:val="18"/>
        <w:szCs w:val="18"/>
      </w:rPr>
    </w:lvl>
  </w:abstractNum>
  <w:abstractNum w:abstractNumId="5">
    <w:nsid w:val="06437C64"/>
    <w:multiLevelType w:val="singleLevel"/>
    <w:tmpl w:val="22003F23"/>
    <w:lvl w:ilvl="0">
      <w:start w:val="1"/>
      <w:numFmt w:val="lowerRoman"/>
      <w:lvlText w:val="%1."/>
      <w:lvlJc w:val="left"/>
      <w:pPr>
        <w:tabs>
          <w:tab w:val="num" w:pos="144"/>
        </w:tabs>
        <w:ind w:firstLine="72"/>
      </w:pPr>
      <w:rPr>
        <w:rFonts w:cs="Times New Roman"/>
        <w:snapToGrid/>
        <w:spacing w:val="-5"/>
        <w:w w:val="110"/>
        <w:sz w:val="18"/>
        <w:szCs w:val="18"/>
      </w:rPr>
    </w:lvl>
  </w:abstractNum>
  <w:abstractNum w:abstractNumId="6">
    <w:nsid w:val="07234F76"/>
    <w:multiLevelType w:val="singleLevel"/>
    <w:tmpl w:val="7BA9B043"/>
    <w:lvl w:ilvl="0">
      <w:start w:val="1"/>
      <w:numFmt w:val="lowerLetter"/>
      <w:lvlText w:val="%1)"/>
      <w:lvlJc w:val="left"/>
      <w:pPr>
        <w:tabs>
          <w:tab w:val="num" w:pos="144"/>
        </w:tabs>
        <w:ind w:firstLine="72"/>
      </w:pPr>
      <w:rPr>
        <w:rFonts w:cs="Times New Roman"/>
        <w:snapToGrid/>
        <w:spacing w:val="-3"/>
        <w:w w:val="110"/>
        <w:sz w:val="18"/>
        <w:szCs w:val="18"/>
      </w:rPr>
    </w:lvl>
  </w:abstractNum>
  <w:abstractNum w:abstractNumId="7">
    <w:nsid w:val="3BE32465"/>
    <w:multiLevelType w:val="singleLevel"/>
    <w:tmpl w:val="4A1D7B42"/>
    <w:lvl w:ilvl="0">
      <w:start w:val="1"/>
      <w:numFmt w:val="lowerLetter"/>
      <w:lvlText w:val="%1)"/>
      <w:lvlJc w:val="left"/>
      <w:pPr>
        <w:tabs>
          <w:tab w:val="num" w:pos="216"/>
        </w:tabs>
        <w:ind w:firstLine="72"/>
      </w:pPr>
      <w:rPr>
        <w:rFonts w:cs="Times New Roman"/>
        <w:snapToGrid/>
        <w:spacing w:val="-9"/>
        <w:w w:val="110"/>
        <w:sz w:val="18"/>
        <w:szCs w:val="18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2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64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15C6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5C64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15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4806BEF-A152-4CF6-97A2-D8257175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1127</Words>
  <Characters>6551</Characters>
  <Application>Microsoft Office Word</Application>
  <DocSecurity>0</DocSecurity>
  <Lines>54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